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128" w14:textId="3348C204" w:rsidR="006E0DFC" w:rsidRDefault="00404B95">
      <w:r>
        <w:rPr>
          <w:noProof/>
          <w:sz w:val="36"/>
        </w:rPr>
        <w:t xml:space="preserve">                   </w:t>
      </w:r>
    </w:p>
    <w:p w14:paraId="73457974" w14:textId="481CDBDD" w:rsidR="00343419" w:rsidRDefault="00404B95" w:rsidP="00256F98">
      <w:pPr>
        <w:pStyle w:val="Heading1"/>
      </w:pPr>
      <w:r>
        <w:t>MINUTES</w:t>
      </w:r>
    </w:p>
    <w:p w14:paraId="1EC67996" w14:textId="77777777" w:rsidR="0016467D" w:rsidRPr="0015468C" w:rsidRDefault="0016467D" w:rsidP="00343419">
      <w:pPr>
        <w:rPr>
          <w:b/>
        </w:rPr>
      </w:pPr>
    </w:p>
    <w:p w14:paraId="0A3A6099" w14:textId="77777777" w:rsidR="00343419" w:rsidRDefault="00404B95" w:rsidP="00343419">
      <w:pPr>
        <w:rPr>
          <w:b/>
        </w:rPr>
      </w:pPr>
      <w:r>
        <w:rPr>
          <w:b/>
        </w:rPr>
        <w:t>NATIONAL POLICE AIR SERVICE (</w:t>
      </w:r>
      <w:r w:rsidRPr="0015468C">
        <w:rPr>
          <w:b/>
        </w:rPr>
        <w:t>NPAS</w:t>
      </w:r>
      <w:r>
        <w:rPr>
          <w:b/>
        </w:rPr>
        <w:t>)</w:t>
      </w:r>
    </w:p>
    <w:p w14:paraId="7C98901D" w14:textId="1635907C" w:rsidR="00343419" w:rsidRPr="0015468C" w:rsidRDefault="00404B95" w:rsidP="00343419">
      <w:pPr>
        <w:rPr>
          <w:b/>
        </w:rPr>
      </w:pPr>
      <w:r w:rsidRPr="0015468C">
        <w:rPr>
          <w:b/>
        </w:rPr>
        <w:t>NATIONAL STRATEGIC BOARD</w:t>
      </w:r>
      <w:r w:rsidR="00ED727D">
        <w:rPr>
          <w:b/>
        </w:rPr>
        <w:t xml:space="preserve"> (MEETING NUMBER </w:t>
      </w:r>
      <w:r w:rsidR="00475E39">
        <w:rPr>
          <w:b/>
        </w:rPr>
        <w:t>4</w:t>
      </w:r>
      <w:r w:rsidR="00960247">
        <w:rPr>
          <w:b/>
        </w:rPr>
        <w:t>9</w:t>
      </w:r>
      <w:r>
        <w:rPr>
          <w:b/>
        </w:rPr>
        <w:t>)</w:t>
      </w:r>
      <w:r w:rsidR="00BF6115">
        <w:rPr>
          <w:b/>
        </w:rPr>
        <w:t xml:space="preserve"> </w:t>
      </w:r>
    </w:p>
    <w:p w14:paraId="03DDB421" w14:textId="77777777" w:rsidR="00343419" w:rsidRDefault="00343419" w:rsidP="00343419"/>
    <w:p w14:paraId="6B5418BF" w14:textId="5C7F4437" w:rsidR="00343419" w:rsidRDefault="002C65E0" w:rsidP="00343419">
      <w:pPr>
        <w:pBdr>
          <w:bottom w:val="single" w:sz="12" w:space="1" w:color="auto"/>
        </w:pBdr>
        <w:rPr>
          <w:b/>
        </w:rPr>
      </w:pPr>
      <w:r>
        <w:rPr>
          <w:b/>
        </w:rPr>
        <w:t>2</w:t>
      </w:r>
      <w:r w:rsidR="00960247">
        <w:rPr>
          <w:b/>
        </w:rPr>
        <w:t>0</w:t>
      </w:r>
      <w:r w:rsidR="004618A6">
        <w:rPr>
          <w:b/>
        </w:rPr>
        <w:t xml:space="preserve"> Ju</w:t>
      </w:r>
      <w:r w:rsidR="00960247">
        <w:rPr>
          <w:b/>
        </w:rPr>
        <w:t>ly</w:t>
      </w:r>
      <w:r w:rsidR="00A16503">
        <w:rPr>
          <w:b/>
        </w:rPr>
        <w:t xml:space="preserve"> 2022</w:t>
      </w:r>
      <w:r w:rsidR="00F24B40">
        <w:rPr>
          <w:b/>
        </w:rPr>
        <w:t xml:space="preserve"> – via Teams </w:t>
      </w:r>
    </w:p>
    <w:p w14:paraId="14465186" w14:textId="77777777" w:rsidR="00343419" w:rsidRDefault="00404B95" w:rsidP="00343419">
      <w:pPr>
        <w:rPr>
          <w:b/>
        </w:rPr>
      </w:pPr>
      <w:r>
        <w:rPr>
          <w:b/>
        </w:rPr>
        <w:t>PRESENT</w:t>
      </w:r>
    </w:p>
    <w:tbl>
      <w:tblPr>
        <w:tblStyle w:val="TableGrid"/>
        <w:tblW w:w="0" w:type="auto"/>
        <w:tblLook w:val="04A0" w:firstRow="1" w:lastRow="0" w:firstColumn="1" w:lastColumn="0" w:noHBand="0" w:noVBand="1"/>
      </w:tblPr>
      <w:tblGrid>
        <w:gridCol w:w="3964"/>
        <w:gridCol w:w="4943"/>
      </w:tblGrid>
      <w:tr w:rsidR="00343419" w14:paraId="46D75CE8" w14:textId="77777777" w:rsidTr="00256F98">
        <w:tc>
          <w:tcPr>
            <w:tcW w:w="3964" w:type="dxa"/>
          </w:tcPr>
          <w:p w14:paraId="68B23827" w14:textId="77777777" w:rsidR="00343419" w:rsidRDefault="00404B95" w:rsidP="006E0DFC">
            <w:pPr>
              <w:jc w:val="center"/>
              <w:rPr>
                <w:b/>
              </w:rPr>
            </w:pPr>
            <w:r>
              <w:rPr>
                <w:b/>
              </w:rPr>
              <w:t>NAME</w:t>
            </w:r>
          </w:p>
        </w:tc>
        <w:tc>
          <w:tcPr>
            <w:tcW w:w="4943" w:type="dxa"/>
          </w:tcPr>
          <w:p w14:paraId="18210C08" w14:textId="77777777" w:rsidR="00343419" w:rsidRDefault="00404B95" w:rsidP="006E0DFC">
            <w:pPr>
              <w:jc w:val="center"/>
              <w:rPr>
                <w:b/>
              </w:rPr>
            </w:pPr>
            <w:r>
              <w:rPr>
                <w:b/>
              </w:rPr>
              <w:t>REPRESENTING</w:t>
            </w:r>
          </w:p>
        </w:tc>
      </w:tr>
      <w:tr w:rsidR="00980580" w14:paraId="449B9912" w14:textId="77777777" w:rsidTr="00256F98">
        <w:tc>
          <w:tcPr>
            <w:tcW w:w="3964" w:type="dxa"/>
          </w:tcPr>
          <w:p w14:paraId="3903773B" w14:textId="46A4AB9B" w:rsidR="00980580" w:rsidRDefault="00980580" w:rsidP="00980580">
            <w:r>
              <w:t>PCC Lisa Townsend (LT)</w:t>
            </w:r>
            <w:r w:rsidR="00F647BD">
              <w:t xml:space="preserve"> - Chair</w:t>
            </w:r>
          </w:p>
        </w:tc>
        <w:tc>
          <w:tcPr>
            <w:tcW w:w="4943" w:type="dxa"/>
          </w:tcPr>
          <w:p w14:paraId="5501E42E" w14:textId="549791C3" w:rsidR="00980580" w:rsidRDefault="00980580" w:rsidP="00980580">
            <w:r>
              <w:t xml:space="preserve">Police and Crime Commissioner for Surrey – South East Region </w:t>
            </w:r>
          </w:p>
        </w:tc>
      </w:tr>
      <w:tr w:rsidR="008F4B7A" w14:paraId="5E7749F3" w14:textId="77777777" w:rsidTr="00256F98">
        <w:tc>
          <w:tcPr>
            <w:tcW w:w="3964" w:type="dxa"/>
          </w:tcPr>
          <w:p w14:paraId="095F3E32" w14:textId="73E808CF" w:rsidR="008F4B7A" w:rsidRDefault="008F4B7A" w:rsidP="00980580">
            <w:r>
              <w:t>Ellie Vesey-Thompson (EVT)</w:t>
            </w:r>
          </w:p>
        </w:tc>
        <w:tc>
          <w:tcPr>
            <w:tcW w:w="4943" w:type="dxa"/>
          </w:tcPr>
          <w:p w14:paraId="25E1B206" w14:textId="4407CA96" w:rsidR="008F4B7A" w:rsidRDefault="008F4B7A" w:rsidP="00980580">
            <w:r>
              <w:t xml:space="preserve">Deputy Police and Crime Commissioner for Surrey – South East Region </w:t>
            </w:r>
          </w:p>
        </w:tc>
      </w:tr>
      <w:tr w:rsidR="006A755B" w14:paraId="1C17FE6C" w14:textId="77777777" w:rsidTr="00256F98">
        <w:tc>
          <w:tcPr>
            <w:tcW w:w="3964" w:type="dxa"/>
          </w:tcPr>
          <w:p w14:paraId="5B0DAA3C" w14:textId="4019C3A1" w:rsidR="006A755B" w:rsidRDefault="00426E8D" w:rsidP="00980580">
            <w:r>
              <w:t>Kelvin Menon (KM)</w:t>
            </w:r>
          </w:p>
        </w:tc>
        <w:tc>
          <w:tcPr>
            <w:tcW w:w="4943" w:type="dxa"/>
          </w:tcPr>
          <w:p w14:paraId="3648A613" w14:textId="0EFF9837" w:rsidR="006A755B" w:rsidRDefault="003B32BA" w:rsidP="00980580">
            <w:r>
              <w:t xml:space="preserve">Chief Finance Officer - </w:t>
            </w:r>
            <w:r w:rsidR="00426E8D">
              <w:t>Office of the Police and Crime Commissioner for Surrey – South East Region</w:t>
            </w:r>
          </w:p>
        </w:tc>
      </w:tr>
      <w:tr w:rsidR="000861C9" w14:paraId="4D375818" w14:textId="77777777" w:rsidTr="00256F98">
        <w:tc>
          <w:tcPr>
            <w:tcW w:w="3964" w:type="dxa"/>
          </w:tcPr>
          <w:p w14:paraId="44F45D3D" w14:textId="77777777" w:rsidR="001B4BDA" w:rsidRDefault="000861C9" w:rsidP="000861C9">
            <w:r>
              <w:t xml:space="preserve">CC John Campbell QPM (JC) </w:t>
            </w:r>
          </w:p>
          <w:p w14:paraId="7156C9C5" w14:textId="4FDBF936" w:rsidR="000861C9" w:rsidRDefault="001B4BDA" w:rsidP="000861C9">
            <w:r>
              <w:t>Vice</w:t>
            </w:r>
            <w:r w:rsidR="000861C9">
              <w:t xml:space="preserve"> Chair</w:t>
            </w:r>
          </w:p>
        </w:tc>
        <w:tc>
          <w:tcPr>
            <w:tcW w:w="4943" w:type="dxa"/>
          </w:tcPr>
          <w:p w14:paraId="298778F0" w14:textId="0DEA2510" w:rsidR="000861C9" w:rsidRDefault="000861C9" w:rsidP="000861C9">
            <w:r>
              <w:t xml:space="preserve">Chief Constable Thames Valley Police – South East Region </w:t>
            </w:r>
          </w:p>
        </w:tc>
      </w:tr>
      <w:tr w:rsidR="000861C9" w14:paraId="3131E3E1" w14:textId="77777777" w:rsidTr="00256F98">
        <w:tc>
          <w:tcPr>
            <w:tcW w:w="3964" w:type="dxa"/>
          </w:tcPr>
          <w:p w14:paraId="2F0902D5" w14:textId="7376769D" w:rsidR="000861C9" w:rsidRDefault="00960247" w:rsidP="000861C9">
            <w:r>
              <w:t xml:space="preserve">Louise Williams (LW) on behalf of </w:t>
            </w:r>
            <w:r w:rsidR="000861C9">
              <w:t xml:space="preserve">PFCC Ben Adams </w:t>
            </w:r>
          </w:p>
        </w:tc>
        <w:tc>
          <w:tcPr>
            <w:tcW w:w="4943" w:type="dxa"/>
          </w:tcPr>
          <w:p w14:paraId="07BE78ED" w14:textId="152E243D" w:rsidR="000861C9" w:rsidRDefault="007F3544" w:rsidP="000861C9">
            <w:r>
              <w:t xml:space="preserve">Regional Policy Officer </w:t>
            </w:r>
            <w:r w:rsidR="000861C9">
              <w:t>– West Midlands Region</w:t>
            </w:r>
          </w:p>
        </w:tc>
      </w:tr>
      <w:tr w:rsidR="000861C9" w14:paraId="4A646BD1" w14:textId="77777777" w:rsidTr="00256F98">
        <w:tc>
          <w:tcPr>
            <w:tcW w:w="3964" w:type="dxa"/>
          </w:tcPr>
          <w:p w14:paraId="49FF87DE" w14:textId="4F1E6465" w:rsidR="000861C9" w:rsidRDefault="00B21884" w:rsidP="000861C9">
            <w:r>
              <w:t xml:space="preserve">ACC Ben Smith (BS) on behalf of </w:t>
            </w:r>
            <w:r w:rsidR="000861C9">
              <w:t xml:space="preserve">CC Debra Tedds </w:t>
            </w:r>
          </w:p>
        </w:tc>
        <w:tc>
          <w:tcPr>
            <w:tcW w:w="4943" w:type="dxa"/>
          </w:tcPr>
          <w:p w14:paraId="6B0C1A93" w14:textId="0AA15907" w:rsidR="000861C9" w:rsidRDefault="00CD4D03" w:rsidP="000861C9">
            <w:r>
              <w:t xml:space="preserve">Assistant </w:t>
            </w:r>
            <w:r w:rsidR="000861C9">
              <w:t xml:space="preserve">Chief Constable Warwickshire Police – West Midlands Region </w:t>
            </w:r>
          </w:p>
        </w:tc>
      </w:tr>
      <w:tr w:rsidR="000861C9" w14:paraId="5F4E0FE4" w14:textId="77777777" w:rsidTr="00256F98">
        <w:tc>
          <w:tcPr>
            <w:tcW w:w="3964" w:type="dxa"/>
          </w:tcPr>
          <w:p w14:paraId="1F393E17" w14:textId="28F27D8A" w:rsidR="000861C9" w:rsidRDefault="00D27EFE" w:rsidP="000861C9">
            <w:r>
              <w:t xml:space="preserve">DCC Steve Cooper (SC) on behalf of </w:t>
            </w:r>
            <w:r w:rsidR="000861C9">
              <w:t xml:space="preserve">CC Rachel Swann </w:t>
            </w:r>
          </w:p>
        </w:tc>
        <w:tc>
          <w:tcPr>
            <w:tcW w:w="4943" w:type="dxa"/>
          </w:tcPr>
          <w:p w14:paraId="720FB2DF" w14:textId="21A65408" w:rsidR="000861C9" w:rsidRDefault="00D27EFE" w:rsidP="000861C9">
            <w:r>
              <w:t xml:space="preserve">Deputy </w:t>
            </w:r>
            <w:r w:rsidR="000861C9">
              <w:t xml:space="preserve">Chief Constable </w:t>
            </w:r>
            <w:r w:rsidR="00D41CF4">
              <w:t>Nottinghamshire</w:t>
            </w:r>
            <w:r w:rsidR="000861C9">
              <w:t xml:space="preserve"> Police – East Midlands Region</w:t>
            </w:r>
          </w:p>
        </w:tc>
      </w:tr>
      <w:tr w:rsidR="000861C9" w14:paraId="6CEDF04B" w14:textId="77777777" w:rsidTr="00256F98">
        <w:tc>
          <w:tcPr>
            <w:tcW w:w="3964" w:type="dxa"/>
          </w:tcPr>
          <w:p w14:paraId="3FAE539A" w14:textId="71511147" w:rsidR="000861C9" w:rsidRDefault="000861C9" w:rsidP="000861C9">
            <w:r>
              <w:t xml:space="preserve">PCC Jonathan Evison </w:t>
            </w:r>
            <w:r w:rsidR="00D27EFE">
              <w:t>(JE)</w:t>
            </w:r>
          </w:p>
        </w:tc>
        <w:tc>
          <w:tcPr>
            <w:tcW w:w="4943" w:type="dxa"/>
          </w:tcPr>
          <w:p w14:paraId="1DCA1756" w14:textId="78E52CC7" w:rsidR="000861C9" w:rsidRDefault="00D27EFE" w:rsidP="000861C9">
            <w:r>
              <w:t>Police and Crime Commissioner</w:t>
            </w:r>
            <w:r w:rsidR="001E1BDF">
              <w:t xml:space="preserve"> for Hu</w:t>
            </w:r>
            <w:r w:rsidR="000861C9">
              <w:t>mberside - North East Region</w:t>
            </w:r>
          </w:p>
        </w:tc>
      </w:tr>
      <w:tr w:rsidR="000861C9" w14:paraId="76C2CD75" w14:textId="77777777" w:rsidTr="00256F98">
        <w:tc>
          <w:tcPr>
            <w:tcW w:w="3964" w:type="dxa"/>
          </w:tcPr>
          <w:p w14:paraId="56AA2769" w14:textId="58A80165" w:rsidR="000861C9" w:rsidRDefault="001E1BDF" w:rsidP="000861C9">
            <w:r>
              <w:t xml:space="preserve">Gary Ridley (GR) on behalf of </w:t>
            </w:r>
            <w:r w:rsidR="000861C9">
              <w:t xml:space="preserve">CC Jo Farrell </w:t>
            </w:r>
          </w:p>
        </w:tc>
        <w:tc>
          <w:tcPr>
            <w:tcW w:w="4943" w:type="dxa"/>
          </w:tcPr>
          <w:p w14:paraId="58B6C57A" w14:textId="7CE93A43" w:rsidR="000861C9" w:rsidRDefault="00CF35F6" w:rsidP="000861C9">
            <w:r>
              <w:t>ACO</w:t>
            </w:r>
            <w:r w:rsidR="000861C9">
              <w:t xml:space="preserve"> Durham Police – North East Region </w:t>
            </w:r>
          </w:p>
        </w:tc>
      </w:tr>
      <w:tr w:rsidR="000861C9" w14:paraId="078AF2C6" w14:textId="77777777" w:rsidTr="00256F98">
        <w:tc>
          <w:tcPr>
            <w:tcW w:w="3964" w:type="dxa"/>
          </w:tcPr>
          <w:p w14:paraId="6F2E9446" w14:textId="768D1430" w:rsidR="000861C9" w:rsidRDefault="000861C9" w:rsidP="000861C9">
            <w:r>
              <w:t>PCC Peter McCall (PM)</w:t>
            </w:r>
          </w:p>
        </w:tc>
        <w:tc>
          <w:tcPr>
            <w:tcW w:w="4943" w:type="dxa"/>
          </w:tcPr>
          <w:p w14:paraId="68FB30C5" w14:textId="1D4C6A67" w:rsidR="000861C9" w:rsidRDefault="000861C9" w:rsidP="000861C9">
            <w:r>
              <w:t>Police and Crime Commissioner for Cumbria – North West Region</w:t>
            </w:r>
          </w:p>
        </w:tc>
      </w:tr>
      <w:tr w:rsidR="00F83197" w14:paraId="5125E35C" w14:textId="77777777" w:rsidTr="00256F98">
        <w:tc>
          <w:tcPr>
            <w:tcW w:w="3964" w:type="dxa"/>
          </w:tcPr>
          <w:p w14:paraId="6951029B" w14:textId="3C9B241C" w:rsidR="00F83197" w:rsidRDefault="00F83197" w:rsidP="00F83197">
            <w:r>
              <w:t>CC Mark Roberts (MR)</w:t>
            </w:r>
          </w:p>
        </w:tc>
        <w:tc>
          <w:tcPr>
            <w:tcW w:w="4943" w:type="dxa"/>
          </w:tcPr>
          <w:p w14:paraId="63DDDAF5" w14:textId="26C52628" w:rsidR="00F83197" w:rsidRDefault="00F83197" w:rsidP="00F83197">
            <w:r>
              <w:t xml:space="preserve">Chief Constable Cheshire Police – North West Region </w:t>
            </w:r>
          </w:p>
        </w:tc>
      </w:tr>
      <w:tr w:rsidR="00DA20C7" w14:paraId="18F92E32" w14:textId="77777777" w:rsidTr="00256F98">
        <w:tc>
          <w:tcPr>
            <w:tcW w:w="3964" w:type="dxa"/>
          </w:tcPr>
          <w:p w14:paraId="3914FA6C" w14:textId="4829996E" w:rsidR="00DA20C7" w:rsidRDefault="00DA20C7" w:rsidP="00DA20C7">
            <w:r>
              <w:t xml:space="preserve">Robin Merrett (RM) </w:t>
            </w:r>
          </w:p>
        </w:tc>
        <w:tc>
          <w:tcPr>
            <w:tcW w:w="4943" w:type="dxa"/>
          </w:tcPr>
          <w:p w14:paraId="74D7E1AA" w14:textId="7EEFFA02" w:rsidR="00DA20C7" w:rsidRDefault="00DA20C7" w:rsidP="00DA20C7">
            <w:r>
              <w:t>Mayor’s Office for Police and Crime (MOPAC)</w:t>
            </w:r>
          </w:p>
        </w:tc>
      </w:tr>
      <w:tr w:rsidR="00F83197" w14:paraId="14414EC7" w14:textId="77777777" w:rsidTr="00256F98">
        <w:tc>
          <w:tcPr>
            <w:tcW w:w="3964" w:type="dxa"/>
          </w:tcPr>
          <w:p w14:paraId="4E49D247" w14:textId="5E6CF0C0" w:rsidR="00F83197" w:rsidRDefault="00F83197" w:rsidP="00F83197">
            <w:r>
              <w:t>PCC Giles Orpen-Smellie (GOS)</w:t>
            </w:r>
          </w:p>
        </w:tc>
        <w:tc>
          <w:tcPr>
            <w:tcW w:w="4943" w:type="dxa"/>
          </w:tcPr>
          <w:p w14:paraId="0114C11E" w14:textId="145CEA91" w:rsidR="00F83197" w:rsidRDefault="00F83197" w:rsidP="00F83197">
            <w:r>
              <w:t xml:space="preserve">Police and Crime Commissioner for Norfolk Police – Eastern Region </w:t>
            </w:r>
          </w:p>
        </w:tc>
      </w:tr>
      <w:tr w:rsidR="000861C9" w14:paraId="40F10682" w14:textId="77777777" w:rsidTr="00256F98">
        <w:tc>
          <w:tcPr>
            <w:tcW w:w="3964" w:type="dxa"/>
          </w:tcPr>
          <w:p w14:paraId="2A5FAB2A" w14:textId="5C873D56" w:rsidR="000861C9" w:rsidRDefault="00111650" w:rsidP="000861C9">
            <w:r>
              <w:lastRenderedPageBreak/>
              <w:t xml:space="preserve">ACC Genna Telfer (GT) on behalf of </w:t>
            </w:r>
            <w:r w:rsidR="000861C9">
              <w:t xml:space="preserve">CC Ben Julian-Harrington </w:t>
            </w:r>
          </w:p>
        </w:tc>
        <w:tc>
          <w:tcPr>
            <w:tcW w:w="4943" w:type="dxa"/>
          </w:tcPr>
          <w:p w14:paraId="3336308B" w14:textId="78FFEDB7" w:rsidR="000861C9" w:rsidRDefault="00111650" w:rsidP="000861C9">
            <w:r>
              <w:t xml:space="preserve">Assistant </w:t>
            </w:r>
            <w:r w:rsidR="000861C9">
              <w:t xml:space="preserve">Chief Constable </w:t>
            </w:r>
            <w:r w:rsidR="00CE02D0">
              <w:t>Hertfordshire</w:t>
            </w:r>
            <w:r w:rsidR="000861C9">
              <w:t xml:space="preserve"> Police – Eastern Region </w:t>
            </w:r>
          </w:p>
        </w:tc>
      </w:tr>
      <w:tr w:rsidR="000861C9" w14:paraId="1D6AFE9E" w14:textId="77777777" w:rsidTr="00256F98">
        <w:tc>
          <w:tcPr>
            <w:tcW w:w="3964" w:type="dxa"/>
          </w:tcPr>
          <w:p w14:paraId="1A0A9C48" w14:textId="7193E3D0" w:rsidR="000861C9" w:rsidRDefault="000861C9" w:rsidP="000861C9">
            <w:r>
              <w:t>CC S</w:t>
            </w:r>
            <w:r w:rsidR="001A1E23">
              <w:t>cott Chilton</w:t>
            </w:r>
            <w:r>
              <w:t xml:space="preserve"> (S</w:t>
            </w:r>
            <w:r w:rsidR="001A1E23">
              <w:t>C</w:t>
            </w:r>
            <w:r>
              <w:t>)</w:t>
            </w:r>
          </w:p>
        </w:tc>
        <w:tc>
          <w:tcPr>
            <w:tcW w:w="4943" w:type="dxa"/>
          </w:tcPr>
          <w:p w14:paraId="241A3B8B" w14:textId="55911A39" w:rsidR="000861C9" w:rsidRDefault="000861C9" w:rsidP="000861C9">
            <w:r>
              <w:t xml:space="preserve">Chief Constable </w:t>
            </w:r>
            <w:r w:rsidR="000857CD">
              <w:t>Dorset</w:t>
            </w:r>
            <w:r>
              <w:t xml:space="preserve"> Police – South West Region </w:t>
            </w:r>
          </w:p>
        </w:tc>
      </w:tr>
      <w:tr w:rsidR="00213706" w14:paraId="21D71C91" w14:textId="77777777" w:rsidTr="00256F98">
        <w:tc>
          <w:tcPr>
            <w:tcW w:w="3964" w:type="dxa"/>
          </w:tcPr>
          <w:p w14:paraId="721909DE" w14:textId="34B264DE" w:rsidR="00213706" w:rsidRDefault="00213706" w:rsidP="00213706">
            <w:r>
              <w:t>CC Pam Kelly (PK)</w:t>
            </w:r>
          </w:p>
        </w:tc>
        <w:tc>
          <w:tcPr>
            <w:tcW w:w="4943" w:type="dxa"/>
          </w:tcPr>
          <w:p w14:paraId="459C8CEC" w14:textId="3AD47423" w:rsidR="00213706" w:rsidRDefault="00213706" w:rsidP="00213706">
            <w:r>
              <w:t xml:space="preserve">Chief Constable Gwent Police - Wales Region </w:t>
            </w:r>
          </w:p>
        </w:tc>
      </w:tr>
      <w:tr w:rsidR="001B2063" w14:paraId="5DF279FA" w14:textId="77777777" w:rsidTr="00256F98">
        <w:tc>
          <w:tcPr>
            <w:tcW w:w="3964" w:type="dxa"/>
          </w:tcPr>
          <w:p w14:paraId="0FCDA657" w14:textId="3ECBB736" w:rsidR="001B2063" w:rsidRDefault="001B2063" w:rsidP="001B2063">
            <w:r>
              <w:t>Alison Lowe (AL)</w:t>
            </w:r>
          </w:p>
        </w:tc>
        <w:tc>
          <w:tcPr>
            <w:tcW w:w="4943" w:type="dxa"/>
          </w:tcPr>
          <w:p w14:paraId="5F731B7D" w14:textId="28407453" w:rsidR="001B2063" w:rsidRDefault="001B2063" w:rsidP="001B2063">
            <w:r>
              <w:t xml:space="preserve">Deputy Mayor West Yorkshire Combined Authority (WYCA) </w:t>
            </w:r>
          </w:p>
        </w:tc>
      </w:tr>
      <w:tr w:rsidR="001B2063" w14:paraId="3FB98F1F" w14:textId="77777777" w:rsidTr="00256F98">
        <w:tc>
          <w:tcPr>
            <w:tcW w:w="3964" w:type="dxa"/>
          </w:tcPr>
          <w:p w14:paraId="676E0BA6" w14:textId="4BBB6899" w:rsidR="001B2063" w:rsidRDefault="001B2063" w:rsidP="001B2063">
            <w:r>
              <w:t xml:space="preserve">CC John Robins QPM (JR) </w:t>
            </w:r>
          </w:p>
        </w:tc>
        <w:tc>
          <w:tcPr>
            <w:tcW w:w="4943" w:type="dxa"/>
          </w:tcPr>
          <w:p w14:paraId="03C1DFF6" w14:textId="6FA88441" w:rsidR="001B2063" w:rsidRDefault="001B2063" w:rsidP="001B2063">
            <w:r>
              <w:t>Chief Constable - West Yorkshire Police – Police Air Operations Certificate Holder (PAOC)</w:t>
            </w:r>
          </w:p>
        </w:tc>
      </w:tr>
      <w:tr w:rsidR="00DB00D7" w14:paraId="3DF9E894" w14:textId="77777777" w:rsidTr="00256F98">
        <w:tc>
          <w:tcPr>
            <w:tcW w:w="3964" w:type="dxa"/>
          </w:tcPr>
          <w:p w14:paraId="375D3825" w14:textId="028D2F3D" w:rsidR="00DB00D7" w:rsidRDefault="00DB00D7" w:rsidP="00DB00D7">
            <w:r>
              <w:t xml:space="preserve">ACC Scott Bisset (SB) </w:t>
            </w:r>
          </w:p>
        </w:tc>
        <w:tc>
          <w:tcPr>
            <w:tcW w:w="4943" w:type="dxa"/>
          </w:tcPr>
          <w:p w14:paraId="0E3FBB1C" w14:textId="306B2599" w:rsidR="00DB00D7" w:rsidRDefault="00DB00D7" w:rsidP="00DB00D7">
            <w:r>
              <w:t xml:space="preserve">Aviation </w:t>
            </w:r>
            <w:r w:rsidR="008D4E1E">
              <w:t>Advisor</w:t>
            </w:r>
            <w:r>
              <w:t xml:space="preserve"> – </w:t>
            </w:r>
            <w:r w:rsidR="008D4E1E">
              <w:t xml:space="preserve">Transition </w:t>
            </w:r>
            <w:r>
              <w:t>Programme Board</w:t>
            </w:r>
          </w:p>
        </w:tc>
      </w:tr>
      <w:tr w:rsidR="00DB00D7" w14:paraId="37EF12F0" w14:textId="77777777" w:rsidTr="00256F98">
        <w:tc>
          <w:tcPr>
            <w:tcW w:w="3964" w:type="dxa"/>
          </w:tcPr>
          <w:p w14:paraId="40660DA8" w14:textId="16C607B0" w:rsidR="00DB00D7" w:rsidRDefault="00DB00D7" w:rsidP="00DB00D7">
            <w:r>
              <w:t>Ch/Supt Vicki White (VW)</w:t>
            </w:r>
          </w:p>
        </w:tc>
        <w:tc>
          <w:tcPr>
            <w:tcW w:w="4943" w:type="dxa"/>
          </w:tcPr>
          <w:p w14:paraId="2626C20C" w14:textId="1314B6B1" w:rsidR="00DB00D7" w:rsidRDefault="00DB00D7" w:rsidP="00DB00D7">
            <w:r>
              <w:t>NPAS Chief Operating Officer/Accountable Manager</w:t>
            </w:r>
          </w:p>
        </w:tc>
      </w:tr>
      <w:tr w:rsidR="008D4E91" w14:paraId="701B44E7" w14:textId="77777777" w:rsidTr="00256F98">
        <w:tc>
          <w:tcPr>
            <w:tcW w:w="3964" w:type="dxa"/>
          </w:tcPr>
          <w:p w14:paraId="2C390851" w14:textId="001790E1" w:rsidR="008D4E91" w:rsidRDefault="008D4E91" w:rsidP="008D4E91">
            <w:r>
              <w:t>Katherine Johnson (KJ)</w:t>
            </w:r>
          </w:p>
        </w:tc>
        <w:tc>
          <w:tcPr>
            <w:tcW w:w="4943" w:type="dxa"/>
          </w:tcPr>
          <w:p w14:paraId="2300C892" w14:textId="231DC4F5" w:rsidR="008D4E91" w:rsidRDefault="008D4E91" w:rsidP="008D4E91">
            <w:r>
              <w:t xml:space="preserve">Assistant Chief Officer – Business Operations West Yorkshire Police </w:t>
            </w:r>
          </w:p>
        </w:tc>
      </w:tr>
      <w:tr w:rsidR="001B2063" w14:paraId="7CB4053D" w14:textId="77777777" w:rsidTr="00256F98">
        <w:tc>
          <w:tcPr>
            <w:tcW w:w="3964" w:type="dxa"/>
          </w:tcPr>
          <w:p w14:paraId="4E68FC45" w14:textId="700F9A18" w:rsidR="001B2063" w:rsidRDefault="001B2063" w:rsidP="001B2063">
            <w:r>
              <w:t>Aphra Brannan (AB)</w:t>
            </w:r>
          </w:p>
        </w:tc>
        <w:tc>
          <w:tcPr>
            <w:tcW w:w="4943" w:type="dxa"/>
          </w:tcPr>
          <w:p w14:paraId="2CA2CD8A" w14:textId="219776C4" w:rsidR="001B2063" w:rsidRDefault="001B2063" w:rsidP="001B2063">
            <w:r>
              <w:t>National Police Capabilities Unit - Home Office</w:t>
            </w:r>
          </w:p>
        </w:tc>
      </w:tr>
      <w:tr w:rsidR="008D4E91" w14:paraId="0F310D91" w14:textId="77777777" w:rsidTr="00256F98">
        <w:tc>
          <w:tcPr>
            <w:tcW w:w="3964" w:type="dxa"/>
          </w:tcPr>
          <w:p w14:paraId="78ABD94B" w14:textId="2082F6F3" w:rsidR="008D4E91" w:rsidRDefault="008D4E91" w:rsidP="008D4E91">
            <w:r>
              <w:t>Monique Wrench (MW)</w:t>
            </w:r>
          </w:p>
        </w:tc>
        <w:tc>
          <w:tcPr>
            <w:tcW w:w="4943" w:type="dxa"/>
          </w:tcPr>
          <w:p w14:paraId="73BC05A2" w14:textId="70FD6CFA" w:rsidR="008D4E91" w:rsidRDefault="008D4E91" w:rsidP="008D4E91">
            <w:r>
              <w:t>National Police Capabilities Unit - Home Office</w:t>
            </w:r>
          </w:p>
        </w:tc>
      </w:tr>
      <w:tr w:rsidR="008D4E91" w14:paraId="66A0AFC5" w14:textId="77777777" w:rsidTr="00256F98">
        <w:tc>
          <w:tcPr>
            <w:tcW w:w="3964" w:type="dxa"/>
          </w:tcPr>
          <w:p w14:paraId="7884D783" w14:textId="04B2F794" w:rsidR="008D4E91" w:rsidRDefault="008D4E91" w:rsidP="008D4E91">
            <w:r>
              <w:t>Mark Reeves (MR)</w:t>
            </w:r>
          </w:p>
        </w:tc>
        <w:tc>
          <w:tcPr>
            <w:tcW w:w="4943" w:type="dxa"/>
          </w:tcPr>
          <w:p w14:paraId="1B4CA69E" w14:textId="477819BF" w:rsidR="008D4E91" w:rsidRDefault="008D4E91" w:rsidP="008D4E91">
            <w:r w:rsidRPr="00743D96">
              <w:rPr>
                <w:szCs w:val="22"/>
              </w:rPr>
              <w:t xml:space="preserve">T/Director of Finance and Commercial Services </w:t>
            </w:r>
            <w:r>
              <w:t xml:space="preserve">– West Yorkshire Police </w:t>
            </w:r>
          </w:p>
        </w:tc>
      </w:tr>
      <w:tr w:rsidR="00DA20C7" w14:paraId="5ECB6F6B" w14:textId="77777777" w:rsidTr="00256F98">
        <w:tc>
          <w:tcPr>
            <w:tcW w:w="3964" w:type="dxa"/>
          </w:tcPr>
          <w:p w14:paraId="24DEE1FD" w14:textId="6532981D" w:rsidR="00DA20C7" w:rsidRDefault="00DA20C7" w:rsidP="00DA20C7">
            <w:r>
              <w:t>James Cunningham (JCu)</w:t>
            </w:r>
          </w:p>
        </w:tc>
        <w:tc>
          <w:tcPr>
            <w:tcW w:w="4943" w:type="dxa"/>
          </w:tcPr>
          <w:p w14:paraId="1590604F" w14:textId="61028173" w:rsidR="00DA20C7" w:rsidRPr="00743D96" w:rsidRDefault="00DA20C7" w:rsidP="00DA20C7">
            <w:pPr>
              <w:rPr>
                <w:szCs w:val="22"/>
              </w:rPr>
            </w:pPr>
            <w:r>
              <w:t>NPAS Head of Aviation Safety</w:t>
            </w:r>
          </w:p>
        </w:tc>
      </w:tr>
      <w:tr w:rsidR="008D4E91" w14:paraId="54D90ED6" w14:textId="77777777" w:rsidTr="00256F98">
        <w:tc>
          <w:tcPr>
            <w:tcW w:w="3964" w:type="dxa"/>
          </w:tcPr>
          <w:p w14:paraId="27F8F2BE" w14:textId="664D2DA4" w:rsidR="008D4E91" w:rsidRDefault="008D4E91" w:rsidP="008D4E91">
            <w:r>
              <w:t>Rebecca Brookes (RB)</w:t>
            </w:r>
          </w:p>
        </w:tc>
        <w:tc>
          <w:tcPr>
            <w:tcW w:w="4943" w:type="dxa"/>
          </w:tcPr>
          <w:p w14:paraId="148531ED" w14:textId="39DCD33B" w:rsidR="008D4E91" w:rsidRDefault="008D4E91" w:rsidP="008D4E91">
            <w:r>
              <w:t>Head of Legal &amp; Governance Services – West Yorkshire Combined Authority (WYCA)</w:t>
            </w:r>
          </w:p>
        </w:tc>
      </w:tr>
      <w:tr w:rsidR="008D4E91" w14:paraId="6E0E1D68" w14:textId="77777777" w:rsidTr="00256F98">
        <w:tc>
          <w:tcPr>
            <w:tcW w:w="3964" w:type="dxa"/>
          </w:tcPr>
          <w:p w14:paraId="08242ED1" w14:textId="6A23383A" w:rsidR="008D4E91" w:rsidRDefault="008D4E91" w:rsidP="008D4E91">
            <w:r>
              <w:t>Caroline Fleming (CF)</w:t>
            </w:r>
          </w:p>
        </w:tc>
        <w:tc>
          <w:tcPr>
            <w:tcW w:w="4943" w:type="dxa"/>
          </w:tcPr>
          <w:p w14:paraId="6F24B3AE" w14:textId="643109DA" w:rsidR="008D4E91" w:rsidRDefault="008D4E91" w:rsidP="008D4E91">
            <w:r>
              <w:t>Commercial Lawyer, West Yorkshire Legal Services</w:t>
            </w:r>
          </w:p>
        </w:tc>
      </w:tr>
      <w:tr w:rsidR="008D4E91" w14:paraId="0A96E758" w14:textId="77777777" w:rsidTr="00256F98">
        <w:tc>
          <w:tcPr>
            <w:tcW w:w="3964" w:type="dxa"/>
          </w:tcPr>
          <w:p w14:paraId="0B65E5A4" w14:textId="1B9E87E2" w:rsidR="008D4E91" w:rsidRDefault="008D4E91" w:rsidP="008D4E91">
            <w:r>
              <w:t>Lianne Deeming (LD)</w:t>
            </w:r>
          </w:p>
        </w:tc>
        <w:tc>
          <w:tcPr>
            <w:tcW w:w="4943" w:type="dxa"/>
          </w:tcPr>
          <w:p w14:paraId="5F2787F0" w14:textId="2BCFAEA3" w:rsidR="008D4E91" w:rsidRDefault="008D4E91" w:rsidP="008D4E91">
            <w:r>
              <w:t xml:space="preserve">Chief Executive, BlueLight Commercial </w:t>
            </w:r>
          </w:p>
        </w:tc>
      </w:tr>
      <w:tr w:rsidR="00DA20C7" w14:paraId="17A326A3" w14:textId="77777777" w:rsidTr="00256F98">
        <w:tc>
          <w:tcPr>
            <w:tcW w:w="3964" w:type="dxa"/>
          </w:tcPr>
          <w:p w14:paraId="57EEB340" w14:textId="46075257" w:rsidR="00DA20C7" w:rsidRDefault="00DA20C7" w:rsidP="008D4E91">
            <w:r>
              <w:t>Lisa Fleming (LF)</w:t>
            </w:r>
          </w:p>
        </w:tc>
        <w:tc>
          <w:tcPr>
            <w:tcW w:w="4943" w:type="dxa"/>
          </w:tcPr>
          <w:p w14:paraId="7B5F71F1" w14:textId="3F18459D" w:rsidR="00DA20C7" w:rsidRDefault="00DA20C7" w:rsidP="008D4E91">
            <w:r>
              <w:t>NPAS Communications Lead</w:t>
            </w:r>
          </w:p>
        </w:tc>
      </w:tr>
      <w:tr w:rsidR="008D4E91" w14:paraId="65A54516" w14:textId="77777777" w:rsidTr="00256F98">
        <w:tc>
          <w:tcPr>
            <w:tcW w:w="3964" w:type="dxa"/>
          </w:tcPr>
          <w:p w14:paraId="4D1E471E" w14:textId="77777777" w:rsidR="008D4E91" w:rsidRDefault="008D4E91" w:rsidP="008D4E91">
            <w:r>
              <w:t>Melanie Jaundziekars (MJ)</w:t>
            </w:r>
          </w:p>
        </w:tc>
        <w:tc>
          <w:tcPr>
            <w:tcW w:w="4943" w:type="dxa"/>
          </w:tcPr>
          <w:p w14:paraId="1D9B30A1" w14:textId="6D8EFC8F" w:rsidR="008D4E91" w:rsidRDefault="008D4E91" w:rsidP="008D4E91">
            <w:r>
              <w:t>NPAS Executive Office Manager</w:t>
            </w:r>
          </w:p>
        </w:tc>
      </w:tr>
    </w:tbl>
    <w:p w14:paraId="460CC16B" w14:textId="232F6EEA" w:rsidR="006146B0" w:rsidRDefault="006146B0" w:rsidP="00343419">
      <w:pPr>
        <w:rPr>
          <w:b/>
        </w:rPr>
      </w:pPr>
    </w:p>
    <w:p w14:paraId="262D792B" w14:textId="2BDFDC22" w:rsidR="00343419" w:rsidRDefault="00404B95" w:rsidP="00343419">
      <w:pPr>
        <w:rPr>
          <w:b/>
        </w:rPr>
      </w:pPr>
      <w:r>
        <w:rPr>
          <w:b/>
        </w:rPr>
        <w:t>APOLOGIES</w:t>
      </w:r>
      <w:r>
        <w:rPr>
          <w:b/>
        </w:rPr>
        <w:tab/>
      </w:r>
    </w:p>
    <w:tbl>
      <w:tblPr>
        <w:tblStyle w:val="TableGrid"/>
        <w:tblW w:w="0" w:type="auto"/>
        <w:tblLook w:val="04A0" w:firstRow="1" w:lastRow="0" w:firstColumn="1" w:lastColumn="0" w:noHBand="0" w:noVBand="1"/>
      </w:tblPr>
      <w:tblGrid>
        <w:gridCol w:w="3964"/>
        <w:gridCol w:w="4943"/>
      </w:tblGrid>
      <w:tr w:rsidR="00343419" w14:paraId="7C253044" w14:textId="77777777" w:rsidTr="00256F98">
        <w:tc>
          <w:tcPr>
            <w:tcW w:w="3964" w:type="dxa"/>
          </w:tcPr>
          <w:p w14:paraId="398E3A77" w14:textId="77777777" w:rsidR="00343419" w:rsidRDefault="00404B95" w:rsidP="006E0DFC">
            <w:pPr>
              <w:jc w:val="center"/>
              <w:rPr>
                <w:b/>
              </w:rPr>
            </w:pPr>
            <w:r>
              <w:rPr>
                <w:b/>
              </w:rPr>
              <w:t>NAME</w:t>
            </w:r>
          </w:p>
        </w:tc>
        <w:tc>
          <w:tcPr>
            <w:tcW w:w="4943" w:type="dxa"/>
          </w:tcPr>
          <w:p w14:paraId="2065CAE3" w14:textId="77777777" w:rsidR="00343419" w:rsidRDefault="00404B95" w:rsidP="006E0DFC">
            <w:pPr>
              <w:jc w:val="center"/>
              <w:rPr>
                <w:b/>
              </w:rPr>
            </w:pPr>
            <w:r>
              <w:rPr>
                <w:b/>
              </w:rPr>
              <w:t>REPRESENTING</w:t>
            </w:r>
          </w:p>
        </w:tc>
      </w:tr>
      <w:tr w:rsidR="006146B0" w14:paraId="3CFFA98F" w14:textId="77777777" w:rsidTr="00256F98">
        <w:tc>
          <w:tcPr>
            <w:tcW w:w="3964" w:type="dxa"/>
          </w:tcPr>
          <w:p w14:paraId="388953E8" w14:textId="4D635427" w:rsidR="006146B0" w:rsidRDefault="006146B0" w:rsidP="006146B0">
            <w:r>
              <w:t xml:space="preserve">PCC Rupert Matthews </w:t>
            </w:r>
          </w:p>
        </w:tc>
        <w:tc>
          <w:tcPr>
            <w:tcW w:w="4943" w:type="dxa"/>
          </w:tcPr>
          <w:p w14:paraId="0764B1A5" w14:textId="3C706080" w:rsidR="006146B0" w:rsidRDefault="006146B0" w:rsidP="00FA6E79">
            <w:r>
              <w:t>Police and Crime Commissioner for Leicestershire Police – East Midlands Region</w:t>
            </w:r>
          </w:p>
        </w:tc>
      </w:tr>
      <w:tr w:rsidR="0035501C" w14:paraId="662EBF7F" w14:textId="77777777" w:rsidTr="00256F98">
        <w:tc>
          <w:tcPr>
            <w:tcW w:w="3964" w:type="dxa"/>
          </w:tcPr>
          <w:p w14:paraId="0FC67BC3" w14:textId="3CD11E4C" w:rsidR="0035501C" w:rsidRDefault="0035501C" w:rsidP="0035501C">
            <w:r>
              <w:t xml:space="preserve">PFCC Ben Adams </w:t>
            </w:r>
          </w:p>
        </w:tc>
        <w:tc>
          <w:tcPr>
            <w:tcW w:w="4943" w:type="dxa"/>
          </w:tcPr>
          <w:p w14:paraId="4C86B085" w14:textId="58DB29DC" w:rsidR="0035501C" w:rsidRDefault="0035501C" w:rsidP="0035501C">
            <w:r>
              <w:t xml:space="preserve">Police Fire </w:t>
            </w:r>
            <w:r w:rsidR="00416643">
              <w:t xml:space="preserve">&amp; Rescue </w:t>
            </w:r>
            <w:r w:rsidR="00C12FAB">
              <w:t xml:space="preserve">and Crime </w:t>
            </w:r>
            <w:r>
              <w:t>Commissioner for</w:t>
            </w:r>
            <w:r w:rsidR="00DF0F98">
              <w:t xml:space="preserve"> Staffordshire Police -</w:t>
            </w:r>
            <w:r>
              <w:t xml:space="preserve"> West Midlands Region</w:t>
            </w:r>
          </w:p>
        </w:tc>
      </w:tr>
      <w:tr w:rsidR="0035501C" w14:paraId="341FCCA9" w14:textId="77777777" w:rsidTr="00256F98">
        <w:tc>
          <w:tcPr>
            <w:tcW w:w="3964" w:type="dxa"/>
          </w:tcPr>
          <w:p w14:paraId="611D99B7" w14:textId="4A212690" w:rsidR="0035501C" w:rsidRDefault="0035501C" w:rsidP="0035501C">
            <w:r>
              <w:lastRenderedPageBreak/>
              <w:t xml:space="preserve">CC Ben Julian-Harrington </w:t>
            </w:r>
          </w:p>
        </w:tc>
        <w:tc>
          <w:tcPr>
            <w:tcW w:w="4943" w:type="dxa"/>
          </w:tcPr>
          <w:p w14:paraId="479EDA0C" w14:textId="56839399" w:rsidR="0035501C" w:rsidRDefault="0035501C" w:rsidP="0035501C">
            <w:r>
              <w:t xml:space="preserve">Chief Constable Essex Police – Eastern Region </w:t>
            </w:r>
          </w:p>
        </w:tc>
      </w:tr>
      <w:tr w:rsidR="0035501C" w14:paraId="213B0B40" w14:textId="77777777" w:rsidTr="00256F98">
        <w:tc>
          <w:tcPr>
            <w:tcW w:w="3964" w:type="dxa"/>
          </w:tcPr>
          <w:p w14:paraId="4BB28D7E" w14:textId="0B0C082F" w:rsidR="0035501C" w:rsidRDefault="0035501C" w:rsidP="0035501C">
            <w:r>
              <w:t xml:space="preserve">CC Rod Hansen QPM </w:t>
            </w:r>
          </w:p>
        </w:tc>
        <w:tc>
          <w:tcPr>
            <w:tcW w:w="4943" w:type="dxa"/>
          </w:tcPr>
          <w:p w14:paraId="1BEAFEBB" w14:textId="1ED284DC" w:rsidR="0035501C" w:rsidRDefault="0035501C" w:rsidP="0035501C">
            <w:r>
              <w:t>Chief Constable NPCC Aviation Lead - Gloucestershire Police - South West Region</w:t>
            </w:r>
          </w:p>
        </w:tc>
      </w:tr>
      <w:tr w:rsidR="0035501C" w14:paraId="1E4A0610" w14:textId="77777777" w:rsidTr="00256F98">
        <w:tc>
          <w:tcPr>
            <w:tcW w:w="3964" w:type="dxa"/>
          </w:tcPr>
          <w:p w14:paraId="7549B0C6" w14:textId="38ABDFEE" w:rsidR="0035501C" w:rsidRDefault="0035501C" w:rsidP="0035501C">
            <w:r>
              <w:t xml:space="preserve">DAC Laurence Taylor </w:t>
            </w:r>
          </w:p>
        </w:tc>
        <w:tc>
          <w:tcPr>
            <w:tcW w:w="4943" w:type="dxa"/>
          </w:tcPr>
          <w:p w14:paraId="2458A13E" w14:textId="77777777" w:rsidR="0035501C" w:rsidRDefault="0035501C" w:rsidP="0035501C">
            <w:r>
              <w:t>Metropolitan Police Service – London Region &amp; Chair of NPAS IAG</w:t>
            </w:r>
          </w:p>
          <w:p w14:paraId="270FA56D" w14:textId="772E7DFE" w:rsidR="0035501C" w:rsidRDefault="0035501C" w:rsidP="0035501C">
            <w:r>
              <w:t xml:space="preserve">NPCC Drones Lead </w:t>
            </w:r>
          </w:p>
        </w:tc>
      </w:tr>
      <w:tr w:rsidR="00886C8B" w14:paraId="78741848" w14:textId="77777777" w:rsidTr="00256F98">
        <w:tc>
          <w:tcPr>
            <w:tcW w:w="3964" w:type="dxa"/>
          </w:tcPr>
          <w:p w14:paraId="0751256B" w14:textId="69FD13B0" w:rsidR="00886C8B" w:rsidRDefault="00886C8B" w:rsidP="00886C8B">
            <w:r>
              <w:t xml:space="preserve">CC Jo Farrell </w:t>
            </w:r>
          </w:p>
        </w:tc>
        <w:tc>
          <w:tcPr>
            <w:tcW w:w="4943" w:type="dxa"/>
          </w:tcPr>
          <w:p w14:paraId="4F151FDC" w14:textId="7051E2E9" w:rsidR="00886C8B" w:rsidRDefault="00886C8B" w:rsidP="00886C8B">
            <w:r>
              <w:t xml:space="preserve">Chief Constable Durham Police – North East Region </w:t>
            </w:r>
          </w:p>
        </w:tc>
      </w:tr>
      <w:tr w:rsidR="0035501C" w14:paraId="158DB9D5" w14:textId="77777777" w:rsidTr="00256F98">
        <w:tc>
          <w:tcPr>
            <w:tcW w:w="3964" w:type="dxa"/>
          </w:tcPr>
          <w:p w14:paraId="38BDE6DA" w14:textId="479C163E" w:rsidR="0035501C" w:rsidRDefault="0035501C" w:rsidP="0035501C">
            <w:r>
              <w:t>PCC Mark Shelford</w:t>
            </w:r>
          </w:p>
        </w:tc>
        <w:tc>
          <w:tcPr>
            <w:tcW w:w="4943" w:type="dxa"/>
          </w:tcPr>
          <w:p w14:paraId="684E0E76" w14:textId="1647A00A" w:rsidR="0035501C" w:rsidRDefault="0035501C" w:rsidP="0035501C">
            <w:r>
              <w:t>OPCC Avon &amp; Somerset – South West Region</w:t>
            </w:r>
          </w:p>
        </w:tc>
      </w:tr>
      <w:tr w:rsidR="0035501C" w14:paraId="47770DF8" w14:textId="77777777" w:rsidTr="00256F98">
        <w:tc>
          <w:tcPr>
            <w:tcW w:w="3964" w:type="dxa"/>
          </w:tcPr>
          <w:p w14:paraId="31DD3714" w14:textId="330569FE" w:rsidR="0035501C" w:rsidRDefault="0035501C" w:rsidP="0035501C">
            <w:r>
              <w:t xml:space="preserve">PCC Dafydd Llywelyn </w:t>
            </w:r>
          </w:p>
        </w:tc>
        <w:tc>
          <w:tcPr>
            <w:tcW w:w="4943" w:type="dxa"/>
          </w:tcPr>
          <w:p w14:paraId="0E96BA55" w14:textId="1B338B13" w:rsidR="0035501C" w:rsidRDefault="0035501C" w:rsidP="0035501C">
            <w:r>
              <w:t xml:space="preserve">Police and Crime Commissioner for Dyfed-Powys Police – Wales Region </w:t>
            </w:r>
          </w:p>
        </w:tc>
      </w:tr>
      <w:tr w:rsidR="0035501C" w14:paraId="0FF4CBA3" w14:textId="77777777" w:rsidTr="00256F98">
        <w:tc>
          <w:tcPr>
            <w:tcW w:w="3964" w:type="dxa"/>
          </w:tcPr>
          <w:p w14:paraId="13BD77B6" w14:textId="2CDE20C2" w:rsidR="0035501C" w:rsidRDefault="0035501C" w:rsidP="0035501C">
            <w:r>
              <w:t xml:space="preserve">CC Debra Tedds </w:t>
            </w:r>
          </w:p>
        </w:tc>
        <w:tc>
          <w:tcPr>
            <w:tcW w:w="4943" w:type="dxa"/>
          </w:tcPr>
          <w:p w14:paraId="66A62C0D" w14:textId="46D264A4" w:rsidR="0035501C" w:rsidRDefault="0035501C" w:rsidP="0035501C">
            <w:r>
              <w:t xml:space="preserve">Chief Constable Warwickshire Police – West Midlands Region </w:t>
            </w:r>
          </w:p>
        </w:tc>
      </w:tr>
      <w:tr w:rsidR="0035501C" w14:paraId="0F3B2704" w14:textId="77777777" w:rsidTr="00256F98">
        <w:tc>
          <w:tcPr>
            <w:tcW w:w="3964" w:type="dxa"/>
          </w:tcPr>
          <w:p w14:paraId="73E420AE" w14:textId="6B50382B" w:rsidR="0035501C" w:rsidRDefault="0035501C" w:rsidP="0035501C">
            <w:r>
              <w:t xml:space="preserve">CC Rachel Swann </w:t>
            </w:r>
          </w:p>
        </w:tc>
        <w:tc>
          <w:tcPr>
            <w:tcW w:w="4943" w:type="dxa"/>
          </w:tcPr>
          <w:p w14:paraId="11C6B5DA" w14:textId="68C19AB6" w:rsidR="0035501C" w:rsidRDefault="0035501C" w:rsidP="0035501C">
            <w:r>
              <w:t>Chief Constable Derbyshire Police – East Midlands Region</w:t>
            </w:r>
          </w:p>
        </w:tc>
      </w:tr>
      <w:tr w:rsidR="0035501C" w14:paraId="340545F5" w14:textId="77777777" w:rsidTr="00256F98">
        <w:tc>
          <w:tcPr>
            <w:tcW w:w="3964" w:type="dxa"/>
          </w:tcPr>
          <w:p w14:paraId="7E2011C6" w14:textId="138F6A09" w:rsidR="0035501C" w:rsidRDefault="0035501C" w:rsidP="0035501C">
            <w:r>
              <w:t xml:space="preserve">Glenn Shelley </w:t>
            </w:r>
          </w:p>
        </w:tc>
        <w:tc>
          <w:tcPr>
            <w:tcW w:w="4943" w:type="dxa"/>
          </w:tcPr>
          <w:p w14:paraId="2F56E7BF" w14:textId="1A8A9DCE" w:rsidR="0035501C" w:rsidRDefault="0035501C" w:rsidP="0035501C">
            <w:r>
              <w:t xml:space="preserve">NPAS Head of Business Services </w:t>
            </w:r>
          </w:p>
        </w:tc>
      </w:tr>
      <w:tr w:rsidR="0035501C" w14:paraId="4FC0AB7C" w14:textId="77777777" w:rsidTr="00256F98">
        <w:tc>
          <w:tcPr>
            <w:tcW w:w="3964" w:type="dxa"/>
          </w:tcPr>
          <w:p w14:paraId="04C5AF64" w14:textId="4F0CF695" w:rsidR="0035501C" w:rsidRDefault="0035501C" w:rsidP="0035501C">
            <w:r>
              <w:t xml:space="preserve">Simon Efford </w:t>
            </w:r>
          </w:p>
        </w:tc>
        <w:tc>
          <w:tcPr>
            <w:tcW w:w="4943" w:type="dxa"/>
          </w:tcPr>
          <w:p w14:paraId="2EE62FB3" w14:textId="6EFB0B0C" w:rsidR="0035501C" w:rsidRDefault="0035501C" w:rsidP="0035501C">
            <w:r>
              <w:t>APCC Secretariat</w:t>
            </w:r>
          </w:p>
        </w:tc>
      </w:tr>
      <w:tr w:rsidR="0035501C" w14:paraId="0743E612" w14:textId="77777777" w:rsidTr="00256F98">
        <w:tc>
          <w:tcPr>
            <w:tcW w:w="3964" w:type="dxa"/>
          </w:tcPr>
          <w:p w14:paraId="17D438CA" w14:textId="35FEBC59" w:rsidR="0035501C" w:rsidRDefault="0035501C" w:rsidP="0035501C">
            <w:r>
              <w:t xml:space="preserve">Alan Reiss </w:t>
            </w:r>
          </w:p>
        </w:tc>
        <w:tc>
          <w:tcPr>
            <w:tcW w:w="4943" w:type="dxa"/>
          </w:tcPr>
          <w:p w14:paraId="43935C2C" w14:textId="0E9D45F6" w:rsidR="0035501C" w:rsidRDefault="0035501C" w:rsidP="0035501C">
            <w:r w:rsidRPr="0089652A">
              <w:t xml:space="preserve">Director of Strategy, Communications and Policing, </w:t>
            </w:r>
            <w:r>
              <w:t>West Yorkshire Combined Authority (WYCA)</w:t>
            </w:r>
          </w:p>
        </w:tc>
      </w:tr>
    </w:tbl>
    <w:p w14:paraId="632DFCDB" w14:textId="7B27FB39" w:rsidR="00C60690" w:rsidRDefault="00C60690" w:rsidP="00927420">
      <w:pPr>
        <w:jc w:val="both"/>
      </w:pPr>
    </w:p>
    <w:p w14:paraId="0CA8EB52" w14:textId="3B4F1807" w:rsidR="003A1ABF" w:rsidRDefault="006146B0" w:rsidP="00256F98">
      <w:pPr>
        <w:pStyle w:val="Heading1"/>
        <w:numPr>
          <w:ilvl w:val="0"/>
          <w:numId w:val="8"/>
        </w:numPr>
      </w:pPr>
      <w:r w:rsidRPr="006146B0">
        <w:t>AT</w:t>
      </w:r>
      <w:r w:rsidR="003A1ABF" w:rsidRPr="006146B0">
        <w:t>TENDANCE AND APOLOGIES</w:t>
      </w:r>
    </w:p>
    <w:p w14:paraId="63922FD5" w14:textId="71847DD5" w:rsidR="006D7B88" w:rsidRDefault="006D7B88" w:rsidP="00D90BD1">
      <w:pPr>
        <w:pStyle w:val="ListParagraph"/>
        <w:jc w:val="both"/>
        <w:rPr>
          <w:b/>
          <w:bCs/>
        </w:rPr>
      </w:pPr>
    </w:p>
    <w:p w14:paraId="02DC381D" w14:textId="7615C8F1" w:rsidR="006A58B2" w:rsidRDefault="006A58B2" w:rsidP="00D90BD1">
      <w:pPr>
        <w:pStyle w:val="ListParagraph"/>
        <w:jc w:val="both"/>
      </w:pPr>
      <w:r w:rsidRPr="006A58B2">
        <w:t>Apologies were noted and recorded.</w:t>
      </w:r>
      <w:r w:rsidR="00BE696B">
        <w:t xml:space="preserve"> </w:t>
      </w:r>
    </w:p>
    <w:p w14:paraId="6E7FEBC1" w14:textId="77777777" w:rsidR="00D37188" w:rsidRPr="006A58B2" w:rsidRDefault="00D37188" w:rsidP="00D90BD1">
      <w:pPr>
        <w:pStyle w:val="ListParagraph"/>
        <w:jc w:val="both"/>
      </w:pPr>
    </w:p>
    <w:p w14:paraId="4657A43C" w14:textId="687E2006" w:rsidR="004A29D2" w:rsidRDefault="008D3236" w:rsidP="00256F98">
      <w:pPr>
        <w:pStyle w:val="Heading1"/>
      </w:pPr>
      <w:r>
        <w:t>2</w:t>
      </w:r>
      <w:r w:rsidR="00D42E89">
        <w:t>.</w:t>
      </w:r>
      <w:r w:rsidR="00D42E89">
        <w:tab/>
      </w:r>
      <w:r w:rsidR="00404B95" w:rsidRPr="00D42E89">
        <w:t>DECLARATIONS OF INTEREST</w:t>
      </w:r>
    </w:p>
    <w:p w14:paraId="246B5F17" w14:textId="77777777" w:rsidR="00292F47" w:rsidRDefault="00292F47" w:rsidP="0077268E">
      <w:pPr>
        <w:ind w:left="405"/>
      </w:pPr>
    </w:p>
    <w:p w14:paraId="4529C89F" w14:textId="2306EA78" w:rsidR="00214114" w:rsidRDefault="002F32F8" w:rsidP="002E7ACC">
      <w:pPr>
        <w:ind w:left="765"/>
        <w:jc w:val="both"/>
      </w:pPr>
      <w:r>
        <w:t xml:space="preserve">PCC </w:t>
      </w:r>
      <w:r w:rsidR="00853C37">
        <w:t>L</w:t>
      </w:r>
      <w:r>
        <w:t>isa Townsend (L</w:t>
      </w:r>
      <w:r w:rsidR="00853C37">
        <w:t>T</w:t>
      </w:r>
      <w:r>
        <w:t>)</w:t>
      </w:r>
      <w:r w:rsidR="002E7ACC">
        <w:t xml:space="preserve"> and </w:t>
      </w:r>
      <w:r>
        <w:t>Alison Lowe (</w:t>
      </w:r>
      <w:r w:rsidR="002E7ACC">
        <w:t>AL</w:t>
      </w:r>
      <w:r>
        <w:t>)</w:t>
      </w:r>
      <w:r w:rsidR="00853C37">
        <w:t xml:space="preserve"> </w:t>
      </w:r>
      <w:r w:rsidR="005551BF">
        <w:t xml:space="preserve">raised that </w:t>
      </w:r>
      <w:r w:rsidR="002E7ACC">
        <w:t>t</w:t>
      </w:r>
      <w:r w:rsidR="005551BF">
        <w:t>he</w:t>
      </w:r>
      <w:r w:rsidR="002E7ACC">
        <w:t>y</w:t>
      </w:r>
      <w:r w:rsidR="005551BF">
        <w:t xml:space="preserve"> sit on the </w:t>
      </w:r>
      <w:r w:rsidR="00C56398">
        <w:t>B</w:t>
      </w:r>
      <w:r w:rsidR="005551BF">
        <w:t>oard of Directors of BlueLight Commercial</w:t>
      </w:r>
      <w:r w:rsidR="00AC56D8">
        <w:t xml:space="preserve"> (BLC)</w:t>
      </w:r>
      <w:r w:rsidR="002079EA">
        <w:t xml:space="preserve"> and would not be partaking in discussions under Agenda Item 13.</w:t>
      </w:r>
    </w:p>
    <w:p w14:paraId="4E87DA3B" w14:textId="6F0252AD" w:rsidR="007F77AD" w:rsidRDefault="007F77AD" w:rsidP="006E0DFC">
      <w:pPr>
        <w:ind w:left="765"/>
      </w:pPr>
    </w:p>
    <w:p w14:paraId="53252A8A" w14:textId="1939295B" w:rsidR="00FC52FD" w:rsidRPr="007F6CA7" w:rsidRDefault="008D3236" w:rsidP="00256F98">
      <w:pPr>
        <w:pStyle w:val="Heading1"/>
      </w:pPr>
      <w:r>
        <w:t>3</w:t>
      </w:r>
      <w:r w:rsidR="007F6CA7">
        <w:t xml:space="preserve">. </w:t>
      </w:r>
      <w:r w:rsidR="007F6CA7">
        <w:tab/>
      </w:r>
      <w:r w:rsidR="00404B95" w:rsidRPr="007F6CA7">
        <w:t>MINUTES OF MEETING</w:t>
      </w:r>
      <w:r w:rsidR="00233694" w:rsidRPr="007F6CA7">
        <w:t>S</w:t>
      </w:r>
      <w:r w:rsidR="00404B95" w:rsidRPr="007F6CA7">
        <w:t xml:space="preserve"> HELD </w:t>
      </w:r>
      <w:r>
        <w:t xml:space="preserve">ON </w:t>
      </w:r>
      <w:r w:rsidR="00716E62">
        <w:t>2</w:t>
      </w:r>
      <w:r w:rsidR="002079EA">
        <w:t>9 JUNE</w:t>
      </w:r>
      <w:r w:rsidR="00307FA4">
        <w:t xml:space="preserve"> 2022</w:t>
      </w:r>
      <w:r w:rsidR="00233694" w:rsidRPr="007F6CA7">
        <w:t xml:space="preserve"> </w:t>
      </w:r>
    </w:p>
    <w:p w14:paraId="10D5C854" w14:textId="77777777" w:rsidR="00292F47" w:rsidRPr="00B5658F" w:rsidRDefault="00292F47" w:rsidP="00292F47">
      <w:pPr>
        <w:pStyle w:val="ListParagraph"/>
        <w:ind w:left="765"/>
        <w:rPr>
          <w:b/>
        </w:rPr>
      </w:pPr>
    </w:p>
    <w:p w14:paraId="039AF8F6" w14:textId="46A240C7" w:rsidR="00567C1F" w:rsidRDefault="00500993" w:rsidP="004F17AC">
      <w:pPr>
        <w:pStyle w:val="ListParagraph"/>
        <w:ind w:left="765"/>
        <w:jc w:val="both"/>
      </w:pPr>
      <w:r>
        <w:t>M</w:t>
      </w:r>
      <w:r w:rsidRPr="00FC52FD">
        <w:t xml:space="preserve">inutes were </w:t>
      </w:r>
      <w:r>
        <w:t>agreed as an accurate record.</w:t>
      </w:r>
    </w:p>
    <w:p w14:paraId="5347056D" w14:textId="77777777" w:rsidR="00500993" w:rsidRDefault="00500993" w:rsidP="004F17AC">
      <w:pPr>
        <w:pStyle w:val="ListParagraph"/>
        <w:ind w:left="765"/>
        <w:jc w:val="both"/>
      </w:pPr>
    </w:p>
    <w:p w14:paraId="355BB5C6" w14:textId="58B81D60" w:rsidR="006E0DFC" w:rsidRPr="0084000D" w:rsidRDefault="008D3236" w:rsidP="00256F98">
      <w:pPr>
        <w:pStyle w:val="Heading1"/>
      </w:pPr>
      <w:r>
        <w:t>4</w:t>
      </w:r>
      <w:r w:rsidR="0084000D">
        <w:t>.</w:t>
      </w:r>
      <w:r w:rsidR="0084000D">
        <w:tab/>
      </w:r>
      <w:r w:rsidR="004F17AC" w:rsidRPr="0084000D">
        <w:t xml:space="preserve">ACTIONS </w:t>
      </w:r>
      <w:r w:rsidR="00F036EB" w:rsidRPr="0084000D">
        <w:t xml:space="preserve"> </w:t>
      </w:r>
    </w:p>
    <w:p w14:paraId="7677FBE2" w14:textId="1E1CDE93" w:rsidR="00C05150" w:rsidRDefault="00C05150" w:rsidP="00C05150">
      <w:pPr>
        <w:jc w:val="both"/>
        <w:rPr>
          <w:b/>
        </w:rPr>
      </w:pPr>
    </w:p>
    <w:p w14:paraId="749F0E5E" w14:textId="1913DCF5" w:rsidR="003F5552" w:rsidRDefault="00C05150" w:rsidP="00C05150">
      <w:pPr>
        <w:ind w:left="720"/>
        <w:jc w:val="both"/>
      </w:pPr>
      <w:r w:rsidRPr="00C05150">
        <w:t>All actions were discharge</w:t>
      </w:r>
      <w:r w:rsidR="00A95778">
        <w:t xml:space="preserve">d. </w:t>
      </w:r>
    </w:p>
    <w:p w14:paraId="2A106697" w14:textId="3C875F99" w:rsidR="002A4AE6" w:rsidRDefault="002A4AE6" w:rsidP="00C05150">
      <w:pPr>
        <w:ind w:left="720"/>
        <w:jc w:val="both"/>
      </w:pPr>
    </w:p>
    <w:p w14:paraId="306B4687" w14:textId="1E7D69A2" w:rsidR="002A4AE6" w:rsidRDefault="002A4AE6" w:rsidP="00C05150">
      <w:pPr>
        <w:ind w:left="720"/>
        <w:jc w:val="both"/>
      </w:pPr>
    </w:p>
    <w:p w14:paraId="4C4A355B" w14:textId="77777777" w:rsidR="002A4AE6" w:rsidRDefault="002A4AE6" w:rsidP="00C05150">
      <w:pPr>
        <w:ind w:left="720"/>
        <w:jc w:val="both"/>
      </w:pPr>
    </w:p>
    <w:p w14:paraId="7A69FFCB" w14:textId="29354E3A" w:rsidR="00144474" w:rsidRDefault="00E93AEF" w:rsidP="00144474">
      <w:pPr>
        <w:jc w:val="both"/>
        <w:rPr>
          <w:b/>
          <w:bCs/>
        </w:rPr>
      </w:pPr>
      <w:r>
        <w:rPr>
          <w:b/>
          <w:bCs/>
        </w:rPr>
        <w:t xml:space="preserve">      </w:t>
      </w:r>
    </w:p>
    <w:p w14:paraId="5C289E2B" w14:textId="5122FB25" w:rsidR="00927F10" w:rsidRDefault="00E93AEF" w:rsidP="00256F98">
      <w:pPr>
        <w:pStyle w:val="Heading1"/>
      </w:pPr>
      <w:r>
        <w:lastRenderedPageBreak/>
        <w:t xml:space="preserve">      </w:t>
      </w:r>
      <w:r w:rsidR="00AF61BC">
        <w:t xml:space="preserve">5. </w:t>
      </w:r>
      <w:r w:rsidR="00E70A5D">
        <w:t>TRANSITION PROGRAMME BOARD</w:t>
      </w:r>
      <w:r w:rsidR="006F3F1B">
        <w:t xml:space="preserve"> UPDATE</w:t>
      </w:r>
    </w:p>
    <w:p w14:paraId="695B8E9B" w14:textId="1D269DCB" w:rsidR="001D679D" w:rsidRDefault="001D679D" w:rsidP="00AF61BC">
      <w:pPr>
        <w:ind w:left="425"/>
        <w:jc w:val="both"/>
        <w:rPr>
          <w:b/>
        </w:rPr>
      </w:pPr>
    </w:p>
    <w:p w14:paraId="3F5030CB" w14:textId="0D336A65" w:rsidR="00764F6F" w:rsidRDefault="001E080D" w:rsidP="006F3F1B">
      <w:pPr>
        <w:ind w:left="720"/>
        <w:jc w:val="both"/>
      </w:pPr>
      <w:r>
        <w:t xml:space="preserve">Lianne Deeming (LD) gave a short presentation and </w:t>
      </w:r>
      <w:r w:rsidR="00CB0D3C">
        <w:t>updated members on the</w:t>
      </w:r>
      <w:r w:rsidR="00681F9A">
        <w:t xml:space="preserve"> </w:t>
      </w:r>
      <w:r w:rsidR="00B03C08">
        <w:t xml:space="preserve">actions </w:t>
      </w:r>
      <w:r w:rsidR="00490B41">
        <w:t xml:space="preserve">taken </w:t>
      </w:r>
      <w:r w:rsidR="003F513E">
        <w:t>to date</w:t>
      </w:r>
      <w:r w:rsidR="00EB26E9">
        <w:t>.</w:t>
      </w:r>
      <w:r w:rsidR="00FA50A5">
        <w:t xml:space="preserve">  </w:t>
      </w:r>
      <w:r w:rsidR="00AF4CA1">
        <w:t>LD outlined that f</w:t>
      </w:r>
      <w:r w:rsidR="005F76CC">
        <w:t>ollowing feedback receive</w:t>
      </w:r>
      <w:r w:rsidR="009A6902">
        <w:t>d</w:t>
      </w:r>
      <w:r w:rsidR="009939D5">
        <w:t>,</w:t>
      </w:r>
      <w:r w:rsidR="009A6902">
        <w:t xml:space="preserve"> </w:t>
      </w:r>
      <w:r w:rsidR="00AF4CA1">
        <w:t>Board Members</w:t>
      </w:r>
      <w:r w:rsidR="009A6902">
        <w:t xml:space="preserve"> had requested that any </w:t>
      </w:r>
      <w:r w:rsidR="00FA50A5">
        <w:t xml:space="preserve">stakeholder engagement is clear and transparent </w:t>
      </w:r>
      <w:r w:rsidR="005F76CC">
        <w:t>through</w:t>
      </w:r>
      <w:r w:rsidR="00213634">
        <w:t>out</w:t>
      </w:r>
      <w:r w:rsidR="005F76CC">
        <w:t xml:space="preserve"> the process</w:t>
      </w:r>
      <w:r w:rsidR="004E02AC">
        <w:t xml:space="preserve"> with regards to any recommendations</w:t>
      </w:r>
      <w:r w:rsidR="00213634">
        <w:t>.</w:t>
      </w:r>
      <w:r w:rsidR="00676655">
        <w:t xml:space="preserve">   </w:t>
      </w:r>
      <w:r w:rsidR="009A6902">
        <w:t>O</w:t>
      </w:r>
      <w:r w:rsidR="0074759E">
        <w:t>nce membership</w:t>
      </w:r>
      <w:r w:rsidR="009A6902">
        <w:t xml:space="preserve"> of the Programme Board</w:t>
      </w:r>
      <w:r w:rsidR="0074759E">
        <w:t xml:space="preserve"> is established recruitment can commence for the correct candidates </w:t>
      </w:r>
      <w:r w:rsidR="009F4A9F">
        <w:t xml:space="preserve">and </w:t>
      </w:r>
      <w:r w:rsidR="003C07BF">
        <w:t xml:space="preserve">the Programme Board </w:t>
      </w:r>
      <w:r w:rsidR="009F4A9F">
        <w:t>potential</w:t>
      </w:r>
      <w:r w:rsidR="001A4514">
        <w:t xml:space="preserve">ly </w:t>
      </w:r>
      <w:r w:rsidR="00B50F82">
        <w:t xml:space="preserve">already </w:t>
      </w:r>
      <w:r w:rsidR="001A4514">
        <w:t>have</w:t>
      </w:r>
      <w:r w:rsidR="009F4A9F">
        <w:t xml:space="preserve"> individuals in place</w:t>
      </w:r>
      <w:r w:rsidR="000F1B0C">
        <w:t>.</w:t>
      </w:r>
      <w:r w:rsidR="00886BAC">
        <w:t xml:space="preserve">   </w:t>
      </w:r>
    </w:p>
    <w:p w14:paraId="5356D058" w14:textId="4483B023" w:rsidR="00B60656" w:rsidRDefault="00B60656" w:rsidP="006F3F1B">
      <w:pPr>
        <w:ind w:left="720"/>
        <w:jc w:val="both"/>
      </w:pPr>
    </w:p>
    <w:p w14:paraId="0B090556" w14:textId="11F1075F" w:rsidR="00B60656" w:rsidRPr="00D419F3" w:rsidRDefault="00B60656" w:rsidP="006F3F1B">
      <w:pPr>
        <w:ind w:left="720"/>
        <w:jc w:val="both"/>
        <w:rPr>
          <w:b/>
          <w:bCs/>
        </w:rPr>
      </w:pPr>
      <w:r w:rsidRPr="00D419F3">
        <w:rPr>
          <w:b/>
          <w:bCs/>
        </w:rPr>
        <w:t>Board members agreed the next steps</w:t>
      </w:r>
      <w:r w:rsidR="00021861">
        <w:rPr>
          <w:b/>
          <w:bCs/>
        </w:rPr>
        <w:t>:</w:t>
      </w:r>
      <w:r w:rsidR="002A4AE6">
        <w:rPr>
          <w:b/>
          <w:bCs/>
        </w:rPr>
        <w:t>-</w:t>
      </w:r>
    </w:p>
    <w:p w14:paraId="0AFFBCDD" w14:textId="0FFD1273" w:rsidR="00B60656" w:rsidRPr="00D419F3" w:rsidRDefault="00B60656" w:rsidP="006F3F1B">
      <w:pPr>
        <w:ind w:left="720"/>
        <w:jc w:val="both"/>
        <w:rPr>
          <w:b/>
          <w:bCs/>
        </w:rPr>
      </w:pPr>
    </w:p>
    <w:p w14:paraId="7AB98709" w14:textId="1C8F1CF4" w:rsidR="00B60656" w:rsidRDefault="00B60656" w:rsidP="00256F98">
      <w:pPr>
        <w:pStyle w:val="ListParagraph"/>
        <w:numPr>
          <w:ilvl w:val="0"/>
          <w:numId w:val="5"/>
        </w:numPr>
        <w:jc w:val="both"/>
        <w:rPr>
          <w:b/>
          <w:bCs/>
        </w:rPr>
      </w:pPr>
      <w:r w:rsidRPr="00F96C48">
        <w:rPr>
          <w:b/>
          <w:bCs/>
        </w:rPr>
        <w:t xml:space="preserve">To appoint </w:t>
      </w:r>
      <w:r w:rsidR="00C46264" w:rsidRPr="00F96C48">
        <w:rPr>
          <w:b/>
          <w:bCs/>
        </w:rPr>
        <w:t>a Chair or Co</w:t>
      </w:r>
      <w:r w:rsidR="00D419F3" w:rsidRPr="00F96C48">
        <w:rPr>
          <w:b/>
          <w:bCs/>
        </w:rPr>
        <w:t>-</w:t>
      </w:r>
      <w:r w:rsidR="00C46264" w:rsidRPr="00F96C48">
        <w:rPr>
          <w:b/>
          <w:bCs/>
        </w:rPr>
        <w:t>Chair</w:t>
      </w:r>
      <w:r w:rsidR="00021861">
        <w:rPr>
          <w:b/>
          <w:bCs/>
        </w:rPr>
        <w:t xml:space="preserve"> of the TPB</w:t>
      </w:r>
    </w:p>
    <w:p w14:paraId="2ACEC79C" w14:textId="09A424D6" w:rsidR="00E2231F" w:rsidRPr="00F96C48" w:rsidRDefault="00E2231F" w:rsidP="00256F98">
      <w:pPr>
        <w:pStyle w:val="ListParagraph"/>
        <w:numPr>
          <w:ilvl w:val="0"/>
          <w:numId w:val="5"/>
        </w:numPr>
        <w:jc w:val="both"/>
        <w:rPr>
          <w:b/>
          <w:bCs/>
        </w:rPr>
      </w:pPr>
      <w:r>
        <w:rPr>
          <w:b/>
          <w:bCs/>
        </w:rPr>
        <w:t xml:space="preserve">Appoint a PCC and CC </w:t>
      </w:r>
      <w:r w:rsidR="00CB0CD7">
        <w:rPr>
          <w:b/>
          <w:bCs/>
        </w:rPr>
        <w:t xml:space="preserve">representative </w:t>
      </w:r>
    </w:p>
    <w:p w14:paraId="7DC014AB" w14:textId="0E2410CE" w:rsidR="00C46264" w:rsidRPr="00F96C48" w:rsidRDefault="00C46264" w:rsidP="00256F98">
      <w:pPr>
        <w:pStyle w:val="ListParagraph"/>
        <w:numPr>
          <w:ilvl w:val="0"/>
          <w:numId w:val="5"/>
        </w:numPr>
        <w:jc w:val="both"/>
        <w:rPr>
          <w:b/>
          <w:bCs/>
        </w:rPr>
      </w:pPr>
      <w:r w:rsidRPr="00F96C48">
        <w:rPr>
          <w:b/>
          <w:bCs/>
        </w:rPr>
        <w:t>Appoint other</w:t>
      </w:r>
      <w:r w:rsidR="00D419F3" w:rsidRPr="00F96C48">
        <w:rPr>
          <w:b/>
          <w:bCs/>
        </w:rPr>
        <w:t xml:space="preserve"> Transition Programme</w:t>
      </w:r>
      <w:r w:rsidRPr="00F96C48">
        <w:rPr>
          <w:b/>
          <w:bCs/>
        </w:rPr>
        <w:t xml:space="preserve"> </w:t>
      </w:r>
      <w:r w:rsidR="00D419F3" w:rsidRPr="00F96C48">
        <w:rPr>
          <w:b/>
          <w:bCs/>
        </w:rPr>
        <w:t>B</w:t>
      </w:r>
      <w:r w:rsidRPr="00F96C48">
        <w:rPr>
          <w:b/>
          <w:bCs/>
        </w:rPr>
        <w:t xml:space="preserve">oard members </w:t>
      </w:r>
      <w:proofErr w:type="gramStart"/>
      <w:r w:rsidRPr="00F96C48">
        <w:rPr>
          <w:b/>
          <w:bCs/>
        </w:rPr>
        <w:t>in order to</w:t>
      </w:r>
      <w:proofErr w:type="gramEnd"/>
      <w:r w:rsidRPr="00F96C48">
        <w:rPr>
          <w:b/>
          <w:bCs/>
        </w:rPr>
        <w:t xml:space="preserve"> </w:t>
      </w:r>
      <w:r w:rsidR="00F51B4D">
        <w:rPr>
          <w:b/>
          <w:bCs/>
        </w:rPr>
        <w:t>set</w:t>
      </w:r>
      <w:r w:rsidRPr="00F96C48">
        <w:rPr>
          <w:b/>
          <w:bCs/>
        </w:rPr>
        <w:t xml:space="preserve"> the first </w:t>
      </w:r>
      <w:r w:rsidR="001F063A">
        <w:rPr>
          <w:b/>
          <w:bCs/>
        </w:rPr>
        <w:t>TPB</w:t>
      </w:r>
      <w:r w:rsidRPr="00F96C48">
        <w:rPr>
          <w:b/>
          <w:bCs/>
        </w:rPr>
        <w:t xml:space="preserve"> meeting  </w:t>
      </w:r>
    </w:p>
    <w:p w14:paraId="7304FAD5" w14:textId="715F485D" w:rsidR="00C46264" w:rsidRPr="00F96C48" w:rsidRDefault="00FC4648" w:rsidP="00256F98">
      <w:pPr>
        <w:pStyle w:val="ListParagraph"/>
        <w:numPr>
          <w:ilvl w:val="0"/>
          <w:numId w:val="5"/>
        </w:numPr>
        <w:jc w:val="both"/>
        <w:rPr>
          <w:b/>
          <w:bCs/>
        </w:rPr>
      </w:pPr>
      <w:r w:rsidRPr="00F96C48">
        <w:rPr>
          <w:b/>
          <w:bCs/>
        </w:rPr>
        <w:t xml:space="preserve">Members were content </w:t>
      </w:r>
      <w:proofErr w:type="gramStart"/>
      <w:r w:rsidRPr="00F96C48">
        <w:rPr>
          <w:b/>
          <w:bCs/>
        </w:rPr>
        <w:t xml:space="preserve">with </w:t>
      </w:r>
      <w:r w:rsidR="001F063A">
        <w:rPr>
          <w:b/>
          <w:bCs/>
        </w:rPr>
        <w:t xml:space="preserve"> the</w:t>
      </w:r>
      <w:proofErr w:type="gramEnd"/>
      <w:r w:rsidR="001F063A">
        <w:rPr>
          <w:b/>
          <w:bCs/>
        </w:rPr>
        <w:t xml:space="preserve"> </w:t>
      </w:r>
      <w:r w:rsidRPr="00F96C48">
        <w:rPr>
          <w:b/>
          <w:bCs/>
        </w:rPr>
        <w:t xml:space="preserve">Programme Director Role Profile and were in agreement that this be advertised internally </w:t>
      </w:r>
    </w:p>
    <w:p w14:paraId="6568A5DA" w14:textId="02C42C42" w:rsidR="005B379E" w:rsidRPr="005B379E" w:rsidRDefault="005B379E" w:rsidP="00256F98">
      <w:pPr>
        <w:numPr>
          <w:ilvl w:val="0"/>
          <w:numId w:val="4"/>
        </w:numPr>
        <w:jc w:val="both"/>
        <w:rPr>
          <w:b/>
          <w:bCs/>
        </w:rPr>
      </w:pPr>
      <w:r w:rsidRPr="005B379E">
        <w:rPr>
          <w:b/>
          <w:bCs/>
        </w:rPr>
        <w:t>Define Terms o</w:t>
      </w:r>
      <w:r w:rsidR="001F063A">
        <w:rPr>
          <w:b/>
          <w:bCs/>
        </w:rPr>
        <w:t>f</w:t>
      </w:r>
      <w:r w:rsidRPr="005B379E">
        <w:rPr>
          <w:b/>
          <w:bCs/>
        </w:rPr>
        <w:t xml:space="preserve"> Reference for workstreams x 3</w:t>
      </w:r>
    </w:p>
    <w:p w14:paraId="7AAF773B" w14:textId="77777777" w:rsidR="005B379E" w:rsidRPr="005B379E" w:rsidRDefault="005B379E" w:rsidP="00256F98">
      <w:pPr>
        <w:numPr>
          <w:ilvl w:val="0"/>
          <w:numId w:val="4"/>
        </w:numPr>
        <w:jc w:val="both"/>
        <w:rPr>
          <w:b/>
          <w:bCs/>
        </w:rPr>
      </w:pPr>
      <w:r w:rsidRPr="005B379E">
        <w:rPr>
          <w:b/>
          <w:bCs/>
        </w:rPr>
        <w:t>Secure wider resource support</w:t>
      </w:r>
    </w:p>
    <w:p w14:paraId="2C7CC720" w14:textId="49EFEC0B" w:rsidR="00895B0A" w:rsidRDefault="00895B0A" w:rsidP="006F3F1B">
      <w:pPr>
        <w:ind w:left="720"/>
        <w:jc w:val="both"/>
      </w:pPr>
    </w:p>
    <w:p w14:paraId="143F3E89" w14:textId="603B69E3" w:rsidR="00895B0A" w:rsidRPr="00895B0A" w:rsidRDefault="00895B0A" w:rsidP="006F3F1B">
      <w:pPr>
        <w:ind w:left="720"/>
        <w:jc w:val="both"/>
        <w:rPr>
          <w:b/>
          <w:bCs/>
        </w:rPr>
      </w:pPr>
      <w:r w:rsidRPr="00895B0A">
        <w:rPr>
          <w:b/>
          <w:bCs/>
        </w:rPr>
        <w:t>Resolved:</w:t>
      </w:r>
    </w:p>
    <w:p w14:paraId="625A0E2B" w14:textId="715A43A7" w:rsidR="00895B0A" w:rsidRDefault="00895B0A" w:rsidP="006F3F1B">
      <w:pPr>
        <w:ind w:left="720"/>
        <w:jc w:val="both"/>
        <w:rPr>
          <w:b/>
          <w:bCs/>
        </w:rPr>
      </w:pPr>
      <w:r w:rsidRPr="00895B0A">
        <w:rPr>
          <w:b/>
          <w:bCs/>
        </w:rPr>
        <w:t>Board Members noted the update provided and the actions taken to date</w:t>
      </w:r>
      <w:r w:rsidR="00974AA4">
        <w:rPr>
          <w:b/>
          <w:bCs/>
        </w:rPr>
        <w:t xml:space="preserve"> and noted the amount of work </w:t>
      </w:r>
      <w:r w:rsidR="001F063A">
        <w:rPr>
          <w:b/>
          <w:bCs/>
        </w:rPr>
        <w:t>under</w:t>
      </w:r>
      <w:r w:rsidR="00974AA4">
        <w:rPr>
          <w:b/>
          <w:bCs/>
        </w:rPr>
        <w:t xml:space="preserve">taken in a very short space of time </w:t>
      </w:r>
      <w:r w:rsidR="00B1158A">
        <w:rPr>
          <w:b/>
          <w:bCs/>
        </w:rPr>
        <w:t>and wished to maintain the pace of the work</w:t>
      </w:r>
    </w:p>
    <w:p w14:paraId="3F7222D3" w14:textId="18AEC408" w:rsidR="0006329E" w:rsidRDefault="0006329E" w:rsidP="006F3F1B">
      <w:pPr>
        <w:ind w:left="720"/>
        <w:jc w:val="both"/>
        <w:rPr>
          <w:b/>
          <w:bCs/>
        </w:rPr>
      </w:pPr>
    </w:p>
    <w:p w14:paraId="68694461" w14:textId="2D135CE9" w:rsidR="007D35C3" w:rsidRPr="001A5191" w:rsidRDefault="00E72800" w:rsidP="007D35C3">
      <w:pPr>
        <w:ind w:left="720"/>
        <w:jc w:val="both"/>
      </w:pPr>
      <w:r>
        <w:rPr>
          <w:caps/>
        </w:rPr>
        <w:t xml:space="preserve">Acc </w:t>
      </w:r>
      <w:r w:rsidR="00EF3B8B">
        <w:t>Scott Bisset (SB)</w:t>
      </w:r>
      <w:r w:rsidR="007D35C3">
        <w:t xml:space="preserve"> guaranteed members that he would be impartial and wanted the work to succeed and d</w:t>
      </w:r>
      <w:r w:rsidR="00EF3B8B">
        <w:t>id</w:t>
      </w:r>
      <w:r w:rsidR="007D35C3">
        <w:t xml:space="preserve"> not have a strong view one or another a</w:t>
      </w:r>
      <w:r w:rsidR="00E32F75">
        <w:t>round</w:t>
      </w:r>
      <w:r w:rsidR="007D35C3">
        <w:t xml:space="preserve"> how it</w:t>
      </w:r>
      <w:r w:rsidR="00E32F75">
        <w:t xml:space="preserve"> i</w:t>
      </w:r>
      <w:r w:rsidR="007D35C3">
        <w:t xml:space="preserve">s delivered but </w:t>
      </w:r>
      <w:r w:rsidR="00E32F75">
        <w:t xml:space="preserve">it remained </w:t>
      </w:r>
      <w:r w:rsidR="007D35C3">
        <w:t xml:space="preserve">important that the public get the service they need. </w:t>
      </w:r>
    </w:p>
    <w:p w14:paraId="36F0CE83" w14:textId="4F2F3F98" w:rsidR="00EC6A23" w:rsidRDefault="00EC6A23" w:rsidP="006F3F1B">
      <w:pPr>
        <w:ind w:left="720"/>
        <w:jc w:val="both"/>
      </w:pPr>
    </w:p>
    <w:p w14:paraId="5B3B831C" w14:textId="08DBB287" w:rsidR="00BA6D40" w:rsidRDefault="00EC6A23" w:rsidP="006F3F1B">
      <w:pPr>
        <w:ind w:left="720"/>
        <w:jc w:val="both"/>
      </w:pPr>
      <w:r>
        <w:t>M</w:t>
      </w:r>
      <w:r w:rsidR="00C12284">
        <w:t xml:space="preserve">onique </w:t>
      </w:r>
      <w:r>
        <w:t>W</w:t>
      </w:r>
      <w:r w:rsidR="00C12284">
        <w:t xml:space="preserve">rench (MW) </w:t>
      </w:r>
      <w:r w:rsidR="00744309">
        <w:t>stated that the Board</w:t>
      </w:r>
      <w:r>
        <w:t xml:space="preserve"> </w:t>
      </w:r>
      <w:r w:rsidR="002C06FA">
        <w:t xml:space="preserve">need to be pragmatic in what can </w:t>
      </w:r>
      <w:r w:rsidR="00644CCC">
        <w:t xml:space="preserve">be </w:t>
      </w:r>
      <w:r w:rsidR="00C12284">
        <w:t>a</w:t>
      </w:r>
      <w:r w:rsidR="002C06FA">
        <w:t>chieve</w:t>
      </w:r>
      <w:r w:rsidR="00644CCC">
        <w:t>d</w:t>
      </w:r>
      <w:r w:rsidR="002C06FA">
        <w:t xml:space="preserve"> in this timeline and </w:t>
      </w:r>
      <w:r w:rsidR="00644CCC">
        <w:t xml:space="preserve">the Home Office are </w:t>
      </w:r>
      <w:r w:rsidR="002C06FA">
        <w:t>happy to</w:t>
      </w:r>
      <w:r w:rsidR="00C5610E">
        <w:t xml:space="preserve"> </w:t>
      </w:r>
      <w:r w:rsidR="002C06FA">
        <w:t>work with Mi</w:t>
      </w:r>
      <w:r w:rsidR="00230A1B">
        <w:t>n</w:t>
      </w:r>
      <w:r w:rsidR="002C06FA">
        <w:t xml:space="preserve">isters </w:t>
      </w:r>
      <w:r w:rsidR="00644CCC">
        <w:t>regarding</w:t>
      </w:r>
      <w:r w:rsidR="002C06FA">
        <w:t xml:space="preserve"> </w:t>
      </w:r>
      <w:proofErr w:type="gramStart"/>
      <w:r w:rsidR="002C06FA">
        <w:t>funding</w:t>
      </w:r>
      <w:proofErr w:type="gramEnd"/>
      <w:r w:rsidR="002C06FA">
        <w:t xml:space="preserve"> but </w:t>
      </w:r>
      <w:r w:rsidR="008734E8">
        <w:t xml:space="preserve">the Board </w:t>
      </w:r>
      <w:r w:rsidR="002F61F3">
        <w:t>s</w:t>
      </w:r>
      <w:r w:rsidR="00432AC9">
        <w:t>hould</w:t>
      </w:r>
      <w:r w:rsidR="00B70FF2">
        <w:t xml:space="preserve"> </w:t>
      </w:r>
      <w:r w:rsidR="00432AC9">
        <w:t>n</w:t>
      </w:r>
      <w:r w:rsidR="00B70FF2">
        <w:t>o</w:t>
      </w:r>
      <w:r w:rsidR="00432AC9">
        <w:t xml:space="preserve">t be reliant on that in </w:t>
      </w:r>
      <w:r w:rsidR="0038184A">
        <w:t xml:space="preserve">regards to </w:t>
      </w:r>
      <w:r w:rsidR="00432AC9">
        <w:t>any options create</w:t>
      </w:r>
      <w:r w:rsidR="002F61F3">
        <w:t>d</w:t>
      </w:r>
      <w:r w:rsidR="00432AC9">
        <w:t xml:space="preserve"> and</w:t>
      </w:r>
      <w:r w:rsidR="002C06FA">
        <w:t xml:space="preserve"> need to be cognisant </w:t>
      </w:r>
      <w:r w:rsidR="00230A1B">
        <w:t>of whether or not any changes can happen in that space</w:t>
      </w:r>
      <w:r w:rsidR="00675086">
        <w:t xml:space="preserve"> of time.</w:t>
      </w:r>
      <w:r w:rsidR="00230A1B">
        <w:t xml:space="preserve"> </w:t>
      </w:r>
    </w:p>
    <w:p w14:paraId="1778FC64" w14:textId="77777777" w:rsidR="00E56CE4" w:rsidRDefault="00E56CE4" w:rsidP="00C5610E">
      <w:pPr>
        <w:ind w:left="720"/>
        <w:jc w:val="both"/>
      </w:pPr>
    </w:p>
    <w:p w14:paraId="56CD8205" w14:textId="77777777" w:rsidR="00E56CE4" w:rsidRDefault="00E56CE4" w:rsidP="00C5610E">
      <w:pPr>
        <w:ind w:left="720"/>
        <w:jc w:val="both"/>
      </w:pPr>
    </w:p>
    <w:p w14:paraId="54FBC4DA" w14:textId="77777777" w:rsidR="00E56CE4" w:rsidRDefault="00E56CE4" w:rsidP="00C5610E">
      <w:pPr>
        <w:ind w:left="720"/>
        <w:jc w:val="both"/>
      </w:pPr>
    </w:p>
    <w:p w14:paraId="15C13163" w14:textId="77777777" w:rsidR="00E56CE4" w:rsidRDefault="00E56CE4" w:rsidP="00C5610E">
      <w:pPr>
        <w:ind w:left="720"/>
        <w:jc w:val="both"/>
      </w:pPr>
    </w:p>
    <w:p w14:paraId="5122A9C5" w14:textId="77777777" w:rsidR="00E56CE4" w:rsidRDefault="00E56CE4" w:rsidP="00C5610E">
      <w:pPr>
        <w:ind w:left="720"/>
        <w:jc w:val="both"/>
      </w:pPr>
    </w:p>
    <w:p w14:paraId="28F4F4A8" w14:textId="77777777" w:rsidR="00E56CE4" w:rsidRDefault="00E56CE4" w:rsidP="00C5610E">
      <w:pPr>
        <w:ind w:left="720"/>
        <w:jc w:val="both"/>
      </w:pPr>
    </w:p>
    <w:p w14:paraId="6A9BD4D3" w14:textId="39D7DAE2" w:rsidR="00FD0C8A" w:rsidRDefault="007D35C3" w:rsidP="00C5610E">
      <w:pPr>
        <w:ind w:left="720"/>
        <w:jc w:val="both"/>
        <w:rPr>
          <w:bCs/>
        </w:rPr>
      </w:pPr>
      <w:r>
        <w:t xml:space="preserve"> </w:t>
      </w:r>
    </w:p>
    <w:p w14:paraId="6EB71D91" w14:textId="4AB3033E" w:rsidR="005F6370" w:rsidRDefault="00256F98" w:rsidP="00256F98">
      <w:pPr>
        <w:pStyle w:val="Heading1"/>
        <w:rPr>
          <w:rStyle w:val="null"/>
          <w:b w:val="0"/>
          <w:bCs w:val="0"/>
        </w:rPr>
      </w:pPr>
      <w:r>
        <w:rPr>
          <w:rStyle w:val="null"/>
        </w:rPr>
        <w:lastRenderedPageBreak/>
        <w:t xml:space="preserve">6. </w:t>
      </w:r>
      <w:r w:rsidR="00DB2D72">
        <w:rPr>
          <w:rStyle w:val="null"/>
        </w:rPr>
        <w:t xml:space="preserve">NPAS FLEET ISSUES </w:t>
      </w:r>
    </w:p>
    <w:p w14:paraId="0727995B" w14:textId="27F38F16" w:rsidR="000E49F4" w:rsidRDefault="000E49F4" w:rsidP="000E49F4">
      <w:pPr>
        <w:jc w:val="both"/>
        <w:rPr>
          <w:rStyle w:val="null"/>
          <w:b/>
          <w:bCs/>
        </w:rPr>
      </w:pPr>
    </w:p>
    <w:p w14:paraId="0535FE3A" w14:textId="57A517D8" w:rsidR="007830DC" w:rsidRDefault="00C5610E" w:rsidP="00C5610E">
      <w:pPr>
        <w:spacing w:line="276" w:lineRule="auto"/>
        <w:ind w:left="785"/>
        <w:jc w:val="both"/>
      </w:pPr>
      <w:r>
        <w:t xml:space="preserve">Ch/Supt Vicki White (VW) </w:t>
      </w:r>
      <w:r w:rsidR="004F1707">
        <w:t xml:space="preserve">provided a brief update on the current fleet </w:t>
      </w:r>
      <w:r w:rsidR="006F5B36">
        <w:t>issues</w:t>
      </w:r>
      <w:r w:rsidR="00A05AB8">
        <w:t xml:space="preserve"> and advised that during the </w:t>
      </w:r>
      <w:r w:rsidR="006F5B36">
        <w:t xml:space="preserve"> first</w:t>
      </w:r>
      <w:r w:rsidR="00D72C5E">
        <w:t xml:space="preserve"> quarter </w:t>
      </w:r>
      <w:r w:rsidR="00A05AB8">
        <w:t>(</w:t>
      </w:r>
      <w:r w:rsidR="00D72C5E">
        <w:t xml:space="preserve">April – </w:t>
      </w:r>
      <w:r w:rsidR="006F5B36">
        <w:t>June</w:t>
      </w:r>
      <w:r w:rsidR="00A05AB8">
        <w:t>) the</w:t>
      </w:r>
      <w:r w:rsidR="00D72C5E">
        <w:t xml:space="preserve"> total flying hours </w:t>
      </w:r>
      <w:r w:rsidR="00A05AB8">
        <w:t>were</w:t>
      </w:r>
      <w:r w:rsidR="00D72C5E">
        <w:t xml:space="preserve"> 3,057</w:t>
      </w:r>
      <w:r w:rsidR="00A05AB8">
        <w:t xml:space="preserve">. </w:t>
      </w:r>
      <w:r w:rsidR="00AB7A9C">
        <w:t>VW stated that i</w:t>
      </w:r>
      <w:r w:rsidR="00A05AB8">
        <w:t xml:space="preserve">f NPAS </w:t>
      </w:r>
      <w:r w:rsidR="00D72C5E">
        <w:t xml:space="preserve">continue flying at this rate </w:t>
      </w:r>
      <w:r w:rsidR="00AB7A9C">
        <w:t xml:space="preserve">then NPAS </w:t>
      </w:r>
      <w:r w:rsidR="00D72C5E">
        <w:t xml:space="preserve">will have flying hours of </w:t>
      </w:r>
      <w:r w:rsidR="008F6603">
        <w:t xml:space="preserve">12,300.  </w:t>
      </w:r>
      <w:r w:rsidR="00AB7A9C">
        <w:t xml:space="preserve">During </w:t>
      </w:r>
      <w:r w:rsidR="008F6603">
        <w:t xml:space="preserve">February – April </w:t>
      </w:r>
      <w:r w:rsidR="00AB7A9C">
        <w:t xml:space="preserve">the flying </w:t>
      </w:r>
      <w:r w:rsidR="008F6603">
        <w:t>hours were higher than expected but June hours were lowe</w:t>
      </w:r>
      <w:r w:rsidR="000312FD">
        <w:t>r and NPAS c</w:t>
      </w:r>
      <w:r w:rsidR="008F6603">
        <w:t>urrently have restrictions in place</w:t>
      </w:r>
      <w:r w:rsidR="008C67DC">
        <w:t xml:space="preserve">.   </w:t>
      </w:r>
      <w:r w:rsidR="008567DF">
        <w:t>VW advised that</w:t>
      </w:r>
      <w:r w:rsidR="00A16F5E">
        <w:t xml:space="preserve"> at present</w:t>
      </w:r>
      <w:r w:rsidR="008567DF">
        <w:t xml:space="preserve"> </w:t>
      </w:r>
      <w:r w:rsidR="0017561D">
        <w:t>twelve</w:t>
      </w:r>
      <w:r w:rsidR="00A16F5E">
        <w:t xml:space="preserve"> </w:t>
      </w:r>
      <w:r w:rsidR="008567DF">
        <w:t>EC</w:t>
      </w:r>
      <w:r w:rsidR="00A16F5E">
        <w:t xml:space="preserve">135 </w:t>
      </w:r>
      <w:r w:rsidR="008567DF">
        <w:t xml:space="preserve">aircraft </w:t>
      </w:r>
      <w:r w:rsidR="00A16F5E">
        <w:t xml:space="preserve">are on line, </w:t>
      </w:r>
      <w:r w:rsidR="0017561D">
        <w:t>three</w:t>
      </w:r>
      <w:r w:rsidR="00A16F5E">
        <w:t xml:space="preserve"> </w:t>
      </w:r>
      <w:r w:rsidR="008567DF">
        <w:t xml:space="preserve">are </w:t>
      </w:r>
      <w:r w:rsidR="00A16F5E">
        <w:t xml:space="preserve">in maintenance </w:t>
      </w:r>
      <w:r w:rsidR="00960308">
        <w:t xml:space="preserve">and one </w:t>
      </w:r>
      <w:r w:rsidR="008567DF">
        <w:t xml:space="preserve">is </w:t>
      </w:r>
      <w:r w:rsidR="00960308">
        <w:t>likely to overrun</w:t>
      </w:r>
      <w:r w:rsidR="003302EA">
        <w:t>. T</w:t>
      </w:r>
      <w:r w:rsidR="0017561D">
        <w:t>wo</w:t>
      </w:r>
      <w:r w:rsidR="00D5680C">
        <w:t xml:space="preserve"> aircraft are</w:t>
      </w:r>
      <w:r w:rsidR="00960308">
        <w:t xml:space="preserve"> on limited hours until </w:t>
      </w:r>
      <w:r w:rsidR="00D5680C">
        <w:t xml:space="preserve">they are </w:t>
      </w:r>
      <w:r w:rsidR="00960308">
        <w:t xml:space="preserve">in for scheduled maintenance </w:t>
      </w:r>
      <w:r w:rsidR="00D5680C">
        <w:t>during</w:t>
      </w:r>
      <w:r w:rsidR="00960308">
        <w:t xml:space="preserve"> August</w:t>
      </w:r>
      <w:r w:rsidR="00C4288D">
        <w:t xml:space="preserve">. </w:t>
      </w:r>
      <w:r w:rsidR="005921BC">
        <w:t xml:space="preserve"> NPAS currently have</w:t>
      </w:r>
      <w:r w:rsidR="00C4288D">
        <w:t xml:space="preserve"> </w:t>
      </w:r>
      <w:r w:rsidR="005921BC">
        <w:t>two EC</w:t>
      </w:r>
      <w:r w:rsidR="00C4288D">
        <w:t>145</w:t>
      </w:r>
      <w:r w:rsidR="00793E74">
        <w:t xml:space="preserve"> aircraft</w:t>
      </w:r>
      <w:r w:rsidR="00C4288D">
        <w:t xml:space="preserve"> on line and one in maintenance</w:t>
      </w:r>
      <w:r w:rsidR="00793E74">
        <w:t>.</w:t>
      </w:r>
      <w:r w:rsidR="00D2240F">
        <w:t xml:space="preserve">  NPAS are working closely with </w:t>
      </w:r>
      <w:r w:rsidR="004138B1">
        <w:t xml:space="preserve">the maintenance provider </w:t>
      </w:r>
      <w:proofErr w:type="gramStart"/>
      <w:r w:rsidR="004138B1">
        <w:t>in order to</w:t>
      </w:r>
      <w:proofErr w:type="gramEnd"/>
      <w:r w:rsidR="004138B1">
        <w:t xml:space="preserve"> keep </w:t>
      </w:r>
      <w:r w:rsidR="00433460">
        <w:t>the</w:t>
      </w:r>
      <w:r w:rsidR="004138B1">
        <w:t xml:space="preserve"> fleet running throughout the year</w:t>
      </w:r>
      <w:r w:rsidR="00223C68">
        <w:t>.</w:t>
      </w:r>
    </w:p>
    <w:p w14:paraId="118D34D9" w14:textId="71312E83" w:rsidR="008D70C1" w:rsidRDefault="008D70C1" w:rsidP="00C5610E">
      <w:pPr>
        <w:spacing w:line="276" w:lineRule="auto"/>
        <w:ind w:left="785"/>
        <w:jc w:val="both"/>
      </w:pPr>
    </w:p>
    <w:p w14:paraId="4A898B6A" w14:textId="274F428F" w:rsidR="004E7F36" w:rsidRDefault="00983B93" w:rsidP="00C5610E">
      <w:pPr>
        <w:spacing w:line="276" w:lineRule="auto"/>
        <w:ind w:left="785"/>
        <w:jc w:val="both"/>
      </w:pPr>
      <w:r>
        <w:t xml:space="preserve">SB reminded members that the maintenance contract was set up on the old operating model </w:t>
      </w:r>
      <w:r w:rsidR="00433460">
        <w:t xml:space="preserve">and </w:t>
      </w:r>
      <w:r w:rsidR="00F06EC7">
        <w:t xml:space="preserve">based on an average use of hours </w:t>
      </w:r>
      <w:r w:rsidR="00061ED7">
        <w:t xml:space="preserve">and </w:t>
      </w:r>
      <w:r w:rsidR="00964075">
        <w:t xml:space="preserve">it was </w:t>
      </w:r>
      <w:r w:rsidR="00061ED7">
        <w:t xml:space="preserve">important to note </w:t>
      </w:r>
      <w:r w:rsidR="00964075">
        <w:t xml:space="preserve">that </w:t>
      </w:r>
      <w:r w:rsidR="00061ED7">
        <w:t xml:space="preserve">there is still an agreement that those bases that close at 0300hrs can access the service beyond which causes </w:t>
      </w:r>
      <w:r w:rsidR="00964075">
        <w:t xml:space="preserve">an increase in </w:t>
      </w:r>
      <w:r w:rsidR="00061ED7">
        <w:t>transit flying</w:t>
      </w:r>
      <w:r w:rsidR="00226372">
        <w:t xml:space="preserve">.   A </w:t>
      </w:r>
      <w:r w:rsidR="00E52105">
        <w:t>P</w:t>
      </w:r>
      <w:r w:rsidR="00226372">
        <w:t xml:space="preserve">ost </w:t>
      </w:r>
      <w:r w:rsidR="00E52105">
        <w:t>I</w:t>
      </w:r>
      <w:r w:rsidR="00226372">
        <w:t xml:space="preserve">mplementation </w:t>
      </w:r>
      <w:r w:rsidR="00E52105">
        <w:t>R</w:t>
      </w:r>
      <w:r w:rsidR="00226372">
        <w:t>eview</w:t>
      </w:r>
      <w:r w:rsidR="00E52105">
        <w:t xml:space="preserve"> (PIR)</w:t>
      </w:r>
      <w:r w:rsidR="00226372">
        <w:t xml:space="preserve"> </w:t>
      </w:r>
      <w:r w:rsidR="008D70C1">
        <w:t xml:space="preserve">on the </w:t>
      </w:r>
      <w:r w:rsidR="00E52105">
        <w:t>O</w:t>
      </w:r>
      <w:r w:rsidR="008D70C1">
        <w:t xml:space="preserve">perating </w:t>
      </w:r>
      <w:r w:rsidR="00E52105">
        <w:t>M</w:t>
      </w:r>
      <w:r w:rsidR="008D70C1">
        <w:t xml:space="preserve">odel </w:t>
      </w:r>
      <w:r w:rsidR="00226372">
        <w:t xml:space="preserve">is due to take place in the </w:t>
      </w:r>
      <w:r w:rsidR="008D70C1">
        <w:t xml:space="preserve"> Autumn </w:t>
      </w:r>
      <w:r w:rsidR="006F22C4">
        <w:t>which will address these issues.</w:t>
      </w:r>
    </w:p>
    <w:p w14:paraId="7CB6D208" w14:textId="77777777" w:rsidR="004E7F36" w:rsidRDefault="004E7F36" w:rsidP="00C5610E">
      <w:pPr>
        <w:spacing w:line="276" w:lineRule="auto"/>
        <w:ind w:left="785"/>
        <w:jc w:val="both"/>
      </w:pPr>
    </w:p>
    <w:p w14:paraId="06D254F3" w14:textId="32D48811" w:rsidR="008D70C1" w:rsidRDefault="004E7F36" w:rsidP="00C5610E">
      <w:pPr>
        <w:spacing w:line="276" w:lineRule="auto"/>
        <w:ind w:left="785"/>
        <w:jc w:val="both"/>
      </w:pPr>
      <w:r>
        <w:t>A discussion took place and it was agreed that a communication be issued to forces highlighting the consequences of the fleet issues.</w:t>
      </w:r>
      <w:r w:rsidR="00EE37A5">
        <w:t xml:space="preserve"> </w:t>
      </w:r>
    </w:p>
    <w:p w14:paraId="6B313256" w14:textId="634FE0D6" w:rsidR="00223C68" w:rsidRDefault="00223C68" w:rsidP="00C5610E">
      <w:pPr>
        <w:spacing w:line="276" w:lineRule="auto"/>
        <w:ind w:left="785"/>
        <w:jc w:val="both"/>
      </w:pPr>
    </w:p>
    <w:p w14:paraId="0A716523" w14:textId="46DD0279" w:rsidR="00642808" w:rsidRPr="00E01153" w:rsidRDefault="00642808" w:rsidP="00C5610E">
      <w:pPr>
        <w:spacing w:line="276" w:lineRule="auto"/>
        <w:ind w:left="785"/>
        <w:jc w:val="both"/>
        <w:rPr>
          <w:b/>
          <w:bCs/>
        </w:rPr>
      </w:pPr>
      <w:r w:rsidRPr="00E01153">
        <w:rPr>
          <w:b/>
          <w:bCs/>
        </w:rPr>
        <w:t>Action</w:t>
      </w:r>
      <w:r w:rsidR="00E01153" w:rsidRPr="00E01153">
        <w:rPr>
          <w:b/>
          <w:bCs/>
        </w:rPr>
        <w:t xml:space="preserve"> 49.1</w:t>
      </w:r>
      <w:r w:rsidRPr="00E01153">
        <w:rPr>
          <w:b/>
          <w:bCs/>
        </w:rPr>
        <w:t xml:space="preserve"> – VW</w:t>
      </w:r>
      <w:r w:rsidR="003F118C">
        <w:rPr>
          <w:b/>
          <w:bCs/>
        </w:rPr>
        <w:t xml:space="preserve"> to prepare a</w:t>
      </w:r>
      <w:r w:rsidRPr="00E01153">
        <w:rPr>
          <w:b/>
          <w:bCs/>
        </w:rPr>
        <w:t xml:space="preserve"> </w:t>
      </w:r>
      <w:r w:rsidR="00320FF3">
        <w:rPr>
          <w:b/>
          <w:bCs/>
        </w:rPr>
        <w:t xml:space="preserve">form of words to be shared with forces around the consequences of the fleet issues </w:t>
      </w:r>
    </w:p>
    <w:p w14:paraId="5E8BF294" w14:textId="77777777" w:rsidR="00642808" w:rsidRDefault="00642808" w:rsidP="00C5610E">
      <w:pPr>
        <w:spacing w:line="276" w:lineRule="auto"/>
        <w:ind w:left="785"/>
        <w:jc w:val="both"/>
      </w:pPr>
    </w:p>
    <w:p w14:paraId="1500DD52" w14:textId="161CC97E" w:rsidR="00223C68" w:rsidRPr="003662B3" w:rsidRDefault="00223C68" w:rsidP="00C5610E">
      <w:pPr>
        <w:spacing w:line="276" w:lineRule="auto"/>
        <w:ind w:left="785"/>
        <w:jc w:val="both"/>
        <w:rPr>
          <w:b/>
          <w:bCs/>
          <w:u w:val="single"/>
        </w:rPr>
      </w:pPr>
      <w:r w:rsidRPr="003662B3">
        <w:rPr>
          <w:b/>
          <w:bCs/>
          <w:u w:val="single"/>
        </w:rPr>
        <w:t>Doncaster Airport</w:t>
      </w:r>
    </w:p>
    <w:p w14:paraId="696AAE07" w14:textId="6D274D65" w:rsidR="00223C68" w:rsidRDefault="00223C68" w:rsidP="00C5610E">
      <w:pPr>
        <w:spacing w:line="276" w:lineRule="auto"/>
        <w:ind w:left="785"/>
        <w:jc w:val="both"/>
      </w:pPr>
    </w:p>
    <w:p w14:paraId="7E93511F" w14:textId="03B3E615" w:rsidR="000C4EFC" w:rsidRDefault="00D20FED" w:rsidP="00C5610E">
      <w:pPr>
        <w:spacing w:line="276" w:lineRule="auto"/>
        <w:ind w:left="785"/>
        <w:jc w:val="both"/>
      </w:pPr>
      <w:r>
        <w:t xml:space="preserve">VW advised members that </w:t>
      </w:r>
      <w:r w:rsidR="005F1904">
        <w:t>Peel Investments (own</w:t>
      </w:r>
      <w:r w:rsidR="00371CA4">
        <w:t>er</w:t>
      </w:r>
      <w:r w:rsidR="005F1904">
        <w:t>s of Doncaster Airport) ha</w:t>
      </w:r>
      <w:r>
        <w:t>d</w:t>
      </w:r>
      <w:r w:rsidR="005F1904">
        <w:t xml:space="preserve"> issued a press release </w:t>
      </w:r>
      <w:r>
        <w:t xml:space="preserve">stating </w:t>
      </w:r>
      <w:r w:rsidR="00FA5B20">
        <w:t>that Doncaster Airport may close</w:t>
      </w:r>
      <w:r w:rsidR="00DA23DA">
        <w:t xml:space="preserve"> in October 2022</w:t>
      </w:r>
      <w:r w:rsidR="00FA5B20">
        <w:t xml:space="preserve">. VW </w:t>
      </w:r>
      <w:r>
        <w:t>has</w:t>
      </w:r>
      <w:r w:rsidR="00185F93">
        <w:t xml:space="preserve"> recently</w:t>
      </w:r>
      <w:r>
        <w:t xml:space="preserve"> </w:t>
      </w:r>
      <w:r w:rsidR="00FA5B20">
        <w:t>met with</w:t>
      </w:r>
      <w:r>
        <w:t xml:space="preserve"> the</w:t>
      </w:r>
      <w:r w:rsidR="00FA5B20">
        <w:t xml:space="preserve"> Financ</w:t>
      </w:r>
      <w:r>
        <w:t>e</w:t>
      </w:r>
      <w:r w:rsidR="00FA5B20">
        <w:t xml:space="preserve"> and Managing Director of Peel Investments</w:t>
      </w:r>
      <w:r w:rsidR="00185F93">
        <w:t xml:space="preserve"> who advised they are c</w:t>
      </w:r>
      <w:r w:rsidR="001D3217">
        <w:t>ur</w:t>
      </w:r>
      <w:r w:rsidR="00371CA4">
        <w:t>r</w:t>
      </w:r>
      <w:r w:rsidR="001D3217">
        <w:t>en</w:t>
      </w:r>
      <w:r w:rsidR="00371CA4">
        <w:t>t</w:t>
      </w:r>
      <w:r w:rsidR="001D3217">
        <w:t>ly in consultation with stakeholders</w:t>
      </w:r>
      <w:r w:rsidR="00185F93">
        <w:t xml:space="preserve"> which is</w:t>
      </w:r>
      <w:r w:rsidR="001D3217">
        <w:t xml:space="preserve"> due to end late August</w:t>
      </w:r>
      <w:r w:rsidR="000620D1">
        <w:t>, a decision will then be taken as to whether the airport will close.</w:t>
      </w:r>
      <w:r w:rsidR="00371CA4">
        <w:t xml:space="preserve">  </w:t>
      </w:r>
      <w:r w:rsidR="006029DF">
        <w:t xml:space="preserve">The </w:t>
      </w:r>
      <w:r w:rsidR="006F2ACC">
        <w:t>a</w:t>
      </w:r>
      <w:r w:rsidR="006029DF">
        <w:t>irport w</w:t>
      </w:r>
      <w:r w:rsidR="006C7D50">
        <w:t>ill look at any restrictions and may remove air traffic control</w:t>
      </w:r>
      <w:r w:rsidR="006029DF">
        <w:t xml:space="preserve"> but will not </w:t>
      </w:r>
      <w:r w:rsidR="006C7D50">
        <w:t xml:space="preserve">stop </w:t>
      </w:r>
      <w:r w:rsidR="006029DF">
        <w:t>NPAS</w:t>
      </w:r>
      <w:r w:rsidR="006C7D50">
        <w:t xml:space="preserve"> flying completely but may </w:t>
      </w:r>
      <w:r w:rsidR="00E06B91">
        <w:t>change</w:t>
      </w:r>
      <w:r w:rsidR="006C7D50">
        <w:t xml:space="preserve"> </w:t>
      </w:r>
      <w:r w:rsidR="00E06B91">
        <w:t>t</w:t>
      </w:r>
      <w:r w:rsidR="006C7D50">
        <w:t xml:space="preserve">he way </w:t>
      </w:r>
      <w:r w:rsidR="00E06B91">
        <w:t>NPAS</w:t>
      </w:r>
      <w:r w:rsidR="006C7D50">
        <w:t xml:space="preserve"> fly at present</w:t>
      </w:r>
      <w:r w:rsidR="00470BF6">
        <w:t xml:space="preserve">.   </w:t>
      </w:r>
    </w:p>
    <w:p w14:paraId="23DBE134" w14:textId="77777777" w:rsidR="000C4EFC" w:rsidRDefault="000C4EFC" w:rsidP="00C5610E">
      <w:pPr>
        <w:spacing w:line="276" w:lineRule="auto"/>
        <w:ind w:left="785"/>
        <w:jc w:val="both"/>
      </w:pPr>
    </w:p>
    <w:p w14:paraId="17D1086A" w14:textId="1ADEEAA7" w:rsidR="005F1904" w:rsidRDefault="00470BF6" w:rsidP="00C5610E">
      <w:pPr>
        <w:spacing w:line="276" w:lineRule="auto"/>
        <w:ind w:left="785"/>
        <w:jc w:val="both"/>
      </w:pPr>
      <w:r>
        <w:lastRenderedPageBreak/>
        <w:t xml:space="preserve">NPAS are working on the assumption that the </w:t>
      </w:r>
      <w:r w:rsidR="006F5B36">
        <w:t>airport</w:t>
      </w:r>
      <w:r>
        <w:t xml:space="preserve"> will close </w:t>
      </w:r>
      <w:r w:rsidR="007E0D80">
        <w:t xml:space="preserve">and </w:t>
      </w:r>
      <w:r w:rsidR="006F2ACC">
        <w:t xml:space="preserve">are </w:t>
      </w:r>
      <w:r w:rsidR="007E0D80">
        <w:t xml:space="preserve">looking at what a </w:t>
      </w:r>
      <w:proofErr w:type="gramStart"/>
      <w:r w:rsidR="007E0D80">
        <w:t>longer term</w:t>
      </w:r>
      <w:proofErr w:type="gramEnd"/>
      <w:r w:rsidR="007E0D80">
        <w:t xml:space="preserve"> option looks </w:t>
      </w:r>
      <w:r w:rsidR="006F5B36">
        <w:t>like</w:t>
      </w:r>
      <w:r w:rsidR="007E0D80">
        <w:t xml:space="preserve"> for the fixed wing</w:t>
      </w:r>
      <w:r w:rsidR="000C4EFC">
        <w:t xml:space="preserve"> aeroplanes</w:t>
      </w:r>
      <w:r w:rsidR="00B81A88">
        <w:t xml:space="preserve">.  NPAS have started </w:t>
      </w:r>
      <w:r w:rsidR="001C70E5">
        <w:t xml:space="preserve">to do work in the background to look at </w:t>
      </w:r>
      <w:r w:rsidR="007E0D80">
        <w:t>a new location and in the medium term how NPA</w:t>
      </w:r>
      <w:r w:rsidR="006852EC">
        <w:t>S</w:t>
      </w:r>
      <w:r w:rsidR="007E0D80">
        <w:t xml:space="preserve"> could </w:t>
      </w:r>
      <w:r w:rsidR="006F5B36">
        <w:t>forward</w:t>
      </w:r>
      <w:r w:rsidR="007E0D80">
        <w:t xml:space="preserve"> deploy from other operating bases</w:t>
      </w:r>
      <w:r w:rsidR="001C70E5">
        <w:t>.</w:t>
      </w:r>
    </w:p>
    <w:p w14:paraId="21F614A2" w14:textId="78825879" w:rsidR="00483997" w:rsidRDefault="00483997" w:rsidP="00C5610E">
      <w:pPr>
        <w:spacing w:line="276" w:lineRule="auto"/>
        <w:ind w:left="785"/>
        <w:jc w:val="both"/>
      </w:pPr>
    </w:p>
    <w:p w14:paraId="0EFC5789" w14:textId="16C5DCBF" w:rsidR="00175F7E" w:rsidRPr="00175F7E" w:rsidRDefault="00175F7E" w:rsidP="00C5610E">
      <w:pPr>
        <w:spacing w:line="276" w:lineRule="auto"/>
        <w:ind w:left="785"/>
        <w:jc w:val="both"/>
        <w:rPr>
          <w:b/>
          <w:bCs/>
        </w:rPr>
      </w:pPr>
      <w:r w:rsidRPr="00175F7E">
        <w:rPr>
          <w:b/>
          <w:bCs/>
        </w:rPr>
        <w:t>Resolved</w:t>
      </w:r>
      <w:r w:rsidR="00483997">
        <w:rPr>
          <w:b/>
          <w:bCs/>
        </w:rPr>
        <w:t>:</w:t>
      </w:r>
    </w:p>
    <w:p w14:paraId="5CC61C42" w14:textId="2FC39113" w:rsidR="00223C68" w:rsidRDefault="00483997" w:rsidP="00C5610E">
      <w:pPr>
        <w:spacing w:line="276" w:lineRule="auto"/>
        <w:ind w:left="785"/>
        <w:jc w:val="both"/>
      </w:pPr>
      <w:r>
        <w:rPr>
          <w:b/>
          <w:bCs/>
        </w:rPr>
        <w:t>Board m</w:t>
      </w:r>
      <w:r w:rsidR="00175F7E" w:rsidRPr="00175F7E">
        <w:rPr>
          <w:b/>
          <w:bCs/>
        </w:rPr>
        <w:t xml:space="preserve">embers were content </w:t>
      </w:r>
      <w:r w:rsidR="00EA07AD">
        <w:rPr>
          <w:b/>
          <w:bCs/>
        </w:rPr>
        <w:t xml:space="preserve">for NPAS to start contingency planning </w:t>
      </w:r>
      <w:r w:rsidR="008E4BF6">
        <w:rPr>
          <w:b/>
          <w:bCs/>
        </w:rPr>
        <w:t>to</w:t>
      </w:r>
      <w:r w:rsidR="00EA07AD">
        <w:rPr>
          <w:b/>
          <w:bCs/>
        </w:rPr>
        <w:t xml:space="preserve"> look at opportunities where </w:t>
      </w:r>
      <w:r>
        <w:rPr>
          <w:b/>
          <w:bCs/>
        </w:rPr>
        <w:t>NPAS</w:t>
      </w:r>
      <w:r w:rsidR="00EA07AD">
        <w:rPr>
          <w:b/>
          <w:bCs/>
        </w:rPr>
        <w:t xml:space="preserve"> might </w:t>
      </w:r>
      <w:r w:rsidR="008E4BF6">
        <w:rPr>
          <w:b/>
          <w:bCs/>
        </w:rPr>
        <w:t xml:space="preserve">site </w:t>
      </w:r>
      <w:r>
        <w:rPr>
          <w:b/>
          <w:bCs/>
        </w:rPr>
        <w:t xml:space="preserve">the </w:t>
      </w:r>
      <w:r w:rsidR="008E4BF6">
        <w:rPr>
          <w:b/>
          <w:bCs/>
        </w:rPr>
        <w:t xml:space="preserve">fixed wing </w:t>
      </w:r>
      <w:r>
        <w:rPr>
          <w:b/>
          <w:bCs/>
        </w:rPr>
        <w:t>aircraft</w:t>
      </w:r>
    </w:p>
    <w:p w14:paraId="7803B998" w14:textId="77777777" w:rsidR="00AF1EEC" w:rsidRDefault="00AF1EEC" w:rsidP="003B2D04">
      <w:pPr>
        <w:pStyle w:val="null1"/>
        <w:spacing w:before="0" w:beforeAutospacing="0" w:after="0" w:afterAutospacing="0"/>
        <w:jc w:val="both"/>
        <w:rPr>
          <w:rStyle w:val="null"/>
          <w:rFonts w:ascii="Arial" w:hAnsi="Arial" w:cs="Arial"/>
        </w:rPr>
      </w:pPr>
    </w:p>
    <w:p w14:paraId="4C4B70B0" w14:textId="374AC138" w:rsidR="006F4D62" w:rsidRDefault="00856A46" w:rsidP="00256F98">
      <w:pPr>
        <w:pStyle w:val="Heading1"/>
      </w:pPr>
      <w:r>
        <w:t>7</w:t>
      </w:r>
      <w:r w:rsidR="00AF1EEC">
        <w:t>.</w:t>
      </w:r>
      <w:r w:rsidR="00DA5944">
        <w:t xml:space="preserve">  </w:t>
      </w:r>
      <w:r w:rsidR="00DB2D72">
        <w:t>PERFORMANCE UPDATE</w:t>
      </w:r>
    </w:p>
    <w:p w14:paraId="152BD1A1" w14:textId="4D15D592" w:rsidR="00DB2D72" w:rsidRDefault="00DB2D72" w:rsidP="00AF1EEC">
      <w:pPr>
        <w:pStyle w:val="null1"/>
        <w:spacing w:before="0" w:beforeAutospacing="0" w:after="0" w:afterAutospacing="0"/>
        <w:ind w:left="425"/>
        <w:jc w:val="both"/>
        <w:rPr>
          <w:rFonts w:ascii="Arial" w:hAnsi="Arial" w:cs="Arial"/>
          <w:b/>
          <w:bCs/>
        </w:rPr>
      </w:pPr>
    </w:p>
    <w:p w14:paraId="59AF11D6" w14:textId="0A59C7A9" w:rsidR="00DB2D72" w:rsidRDefault="0000133B" w:rsidP="00BA172D">
      <w:pPr>
        <w:pStyle w:val="null1"/>
        <w:spacing w:before="0" w:beforeAutospacing="0" w:after="0" w:afterAutospacing="0"/>
        <w:ind w:left="720" w:firstLine="5"/>
        <w:jc w:val="both"/>
        <w:rPr>
          <w:rFonts w:ascii="Arial" w:hAnsi="Arial" w:cs="Arial"/>
        </w:rPr>
      </w:pPr>
      <w:r w:rsidRPr="009F1D81">
        <w:rPr>
          <w:rFonts w:ascii="Arial" w:hAnsi="Arial" w:cs="Arial"/>
        </w:rPr>
        <w:t>CI Warren Pitman (WP)</w:t>
      </w:r>
      <w:r w:rsidR="000A3B4E">
        <w:rPr>
          <w:rFonts w:ascii="Arial" w:hAnsi="Arial" w:cs="Arial"/>
        </w:rPr>
        <w:t xml:space="preserve"> </w:t>
      </w:r>
      <w:r w:rsidR="0043568A">
        <w:rPr>
          <w:rFonts w:ascii="Arial" w:hAnsi="Arial" w:cs="Arial"/>
        </w:rPr>
        <w:t>present</w:t>
      </w:r>
      <w:r w:rsidR="00144694">
        <w:rPr>
          <w:rFonts w:ascii="Arial" w:hAnsi="Arial" w:cs="Arial"/>
        </w:rPr>
        <w:t>ed</w:t>
      </w:r>
      <w:r w:rsidR="0043568A">
        <w:rPr>
          <w:rFonts w:ascii="Arial" w:hAnsi="Arial" w:cs="Arial"/>
        </w:rPr>
        <w:t xml:space="preserve"> the report and </w:t>
      </w:r>
      <w:r w:rsidR="00BA172D">
        <w:rPr>
          <w:rFonts w:ascii="Arial" w:hAnsi="Arial" w:cs="Arial"/>
        </w:rPr>
        <w:t>provided members with an update regarding NPAS performance</w:t>
      </w:r>
      <w:r w:rsidR="00166136">
        <w:rPr>
          <w:rFonts w:ascii="Arial" w:hAnsi="Arial" w:cs="Arial"/>
        </w:rPr>
        <w:t xml:space="preserve"> and advised that r</w:t>
      </w:r>
      <w:r w:rsidR="0060319B">
        <w:rPr>
          <w:rFonts w:ascii="Arial" w:hAnsi="Arial" w:cs="Arial"/>
        </w:rPr>
        <w:t>esponse times for both rotary and fixed wing are well within the SLA for both P1 and P2 tasking.</w:t>
      </w:r>
    </w:p>
    <w:p w14:paraId="3844CEE8" w14:textId="42C27D1D" w:rsidR="00E32A5F" w:rsidRDefault="00E32A5F" w:rsidP="00BA172D">
      <w:pPr>
        <w:pStyle w:val="null1"/>
        <w:spacing w:before="0" w:beforeAutospacing="0" w:after="0" w:afterAutospacing="0"/>
        <w:ind w:left="720" w:firstLine="5"/>
        <w:jc w:val="both"/>
        <w:rPr>
          <w:rFonts w:ascii="Arial" w:hAnsi="Arial" w:cs="Arial"/>
        </w:rPr>
      </w:pPr>
    </w:p>
    <w:p w14:paraId="3A468B6A" w14:textId="220BC5C0" w:rsidR="00E32A5F" w:rsidRPr="009F1D81" w:rsidRDefault="00E32A5F" w:rsidP="00BA172D">
      <w:pPr>
        <w:pStyle w:val="null1"/>
        <w:spacing w:before="0" w:beforeAutospacing="0" w:after="0" w:afterAutospacing="0"/>
        <w:ind w:left="720" w:firstLine="5"/>
        <w:jc w:val="both"/>
        <w:rPr>
          <w:rFonts w:ascii="Arial" w:hAnsi="Arial" w:cs="Arial"/>
        </w:rPr>
      </w:pPr>
      <w:r>
        <w:rPr>
          <w:rFonts w:ascii="Arial" w:hAnsi="Arial" w:cs="Arial"/>
        </w:rPr>
        <w:t>VW advised</w:t>
      </w:r>
      <w:r w:rsidR="00ED7737">
        <w:rPr>
          <w:rFonts w:ascii="Arial" w:hAnsi="Arial" w:cs="Arial"/>
        </w:rPr>
        <w:t xml:space="preserve"> that</w:t>
      </w:r>
      <w:r w:rsidR="00622258">
        <w:rPr>
          <w:rFonts w:ascii="Arial" w:hAnsi="Arial" w:cs="Arial"/>
        </w:rPr>
        <w:t xml:space="preserve"> with regards to the fixed wing,</w:t>
      </w:r>
      <w:r w:rsidR="00D5644C">
        <w:rPr>
          <w:rFonts w:ascii="Arial" w:hAnsi="Arial" w:cs="Arial"/>
        </w:rPr>
        <w:t xml:space="preserve"> it is un</w:t>
      </w:r>
      <w:r w:rsidR="00C109FB">
        <w:rPr>
          <w:rFonts w:ascii="Arial" w:hAnsi="Arial" w:cs="Arial"/>
        </w:rPr>
        <w:t xml:space="preserve">likely </w:t>
      </w:r>
      <w:r w:rsidR="00973BB1">
        <w:rPr>
          <w:rFonts w:ascii="Arial" w:hAnsi="Arial" w:cs="Arial"/>
        </w:rPr>
        <w:t xml:space="preserve">that NPAS will </w:t>
      </w:r>
      <w:r w:rsidR="00C109FB">
        <w:rPr>
          <w:rFonts w:ascii="Arial" w:hAnsi="Arial" w:cs="Arial"/>
        </w:rPr>
        <w:t>be running 2 full lines until early 2023</w:t>
      </w:r>
      <w:r w:rsidR="005B709B">
        <w:rPr>
          <w:rFonts w:ascii="Arial" w:hAnsi="Arial" w:cs="Arial"/>
        </w:rPr>
        <w:t xml:space="preserve"> due to</w:t>
      </w:r>
      <w:r w:rsidR="00973BB1">
        <w:rPr>
          <w:rFonts w:ascii="Arial" w:hAnsi="Arial" w:cs="Arial"/>
        </w:rPr>
        <w:t xml:space="preserve"> the</w:t>
      </w:r>
      <w:r w:rsidR="005B709B">
        <w:rPr>
          <w:rFonts w:ascii="Arial" w:hAnsi="Arial" w:cs="Arial"/>
        </w:rPr>
        <w:t xml:space="preserve"> recruitment for fixed wing pilots taking longer than expected</w:t>
      </w:r>
      <w:r w:rsidR="00973BB1">
        <w:rPr>
          <w:rFonts w:ascii="Arial" w:hAnsi="Arial" w:cs="Arial"/>
        </w:rPr>
        <w:t>.</w:t>
      </w:r>
    </w:p>
    <w:p w14:paraId="00EA2030" w14:textId="68318A17" w:rsidR="00DB2D72" w:rsidRDefault="00DB2D72" w:rsidP="00AF1EEC">
      <w:pPr>
        <w:pStyle w:val="null1"/>
        <w:spacing w:before="0" w:beforeAutospacing="0" w:after="0" w:afterAutospacing="0"/>
        <w:ind w:left="425"/>
        <w:jc w:val="both"/>
        <w:rPr>
          <w:rFonts w:ascii="Arial" w:hAnsi="Arial" w:cs="Arial"/>
          <w:b/>
          <w:bCs/>
        </w:rPr>
      </w:pPr>
    </w:p>
    <w:p w14:paraId="4F8B8ECA" w14:textId="227F2EDD" w:rsidR="006861A3" w:rsidRDefault="00C57D49" w:rsidP="00E32A5F">
      <w:pPr>
        <w:pStyle w:val="null1"/>
        <w:spacing w:before="0" w:beforeAutospacing="0" w:after="0" w:afterAutospacing="0"/>
        <w:ind w:left="720" w:firstLine="5"/>
        <w:jc w:val="both"/>
        <w:rPr>
          <w:rFonts w:ascii="Arial" w:hAnsi="Arial" w:cs="Arial"/>
          <w:b/>
          <w:bCs/>
        </w:rPr>
      </w:pPr>
      <w:r>
        <w:rPr>
          <w:rFonts w:ascii="Arial" w:hAnsi="Arial" w:cs="Arial"/>
          <w:b/>
          <w:bCs/>
        </w:rPr>
        <w:t>Action</w:t>
      </w:r>
      <w:r w:rsidR="00E32A5F">
        <w:rPr>
          <w:rFonts w:ascii="Arial" w:hAnsi="Arial" w:cs="Arial"/>
          <w:b/>
          <w:bCs/>
        </w:rPr>
        <w:t xml:space="preserve"> 49.2</w:t>
      </w:r>
      <w:r>
        <w:rPr>
          <w:rFonts w:ascii="Arial" w:hAnsi="Arial" w:cs="Arial"/>
          <w:b/>
          <w:bCs/>
        </w:rPr>
        <w:t xml:space="preserve"> – VW</w:t>
      </w:r>
      <w:r w:rsidR="002A4AE6">
        <w:rPr>
          <w:rFonts w:ascii="Arial" w:hAnsi="Arial" w:cs="Arial"/>
          <w:b/>
          <w:bCs/>
        </w:rPr>
        <w:t>/WP</w:t>
      </w:r>
      <w:r>
        <w:rPr>
          <w:rFonts w:ascii="Arial" w:hAnsi="Arial" w:cs="Arial"/>
          <w:b/>
          <w:bCs/>
        </w:rPr>
        <w:t xml:space="preserve"> to supply the number of hours flown versus </w:t>
      </w:r>
      <w:r w:rsidR="00E32A5F">
        <w:rPr>
          <w:rFonts w:ascii="Arial" w:hAnsi="Arial" w:cs="Arial"/>
          <w:b/>
          <w:bCs/>
        </w:rPr>
        <w:t xml:space="preserve">what was predicted in the business case </w:t>
      </w:r>
      <w:r w:rsidR="00622258">
        <w:rPr>
          <w:rFonts w:ascii="Arial" w:hAnsi="Arial" w:cs="Arial"/>
          <w:b/>
          <w:bCs/>
        </w:rPr>
        <w:t>for fixed wing</w:t>
      </w:r>
    </w:p>
    <w:p w14:paraId="08C392AB" w14:textId="51DE6E15" w:rsidR="00520FBD" w:rsidRDefault="00520FBD" w:rsidP="00E32A5F">
      <w:pPr>
        <w:pStyle w:val="null1"/>
        <w:spacing w:before="0" w:beforeAutospacing="0" w:after="0" w:afterAutospacing="0"/>
        <w:ind w:left="720" w:firstLine="5"/>
        <w:jc w:val="both"/>
        <w:rPr>
          <w:rFonts w:ascii="Arial" w:hAnsi="Arial" w:cs="Arial"/>
          <w:b/>
          <w:bCs/>
        </w:rPr>
      </w:pPr>
    </w:p>
    <w:p w14:paraId="5D31EBCD" w14:textId="7F87BF84" w:rsidR="00520FBD" w:rsidRPr="000242E1" w:rsidRDefault="000242E1" w:rsidP="00E32A5F">
      <w:pPr>
        <w:pStyle w:val="null1"/>
        <w:spacing w:before="0" w:beforeAutospacing="0" w:after="0" w:afterAutospacing="0"/>
        <w:ind w:left="720" w:firstLine="5"/>
        <w:jc w:val="both"/>
        <w:rPr>
          <w:rFonts w:ascii="Arial" w:hAnsi="Arial" w:cs="Arial"/>
        </w:rPr>
      </w:pPr>
      <w:r>
        <w:rPr>
          <w:rFonts w:ascii="Arial" w:hAnsi="Arial" w:cs="Arial"/>
        </w:rPr>
        <w:t xml:space="preserve">WP stated that the </w:t>
      </w:r>
      <w:r w:rsidR="00520FBD" w:rsidRPr="000242E1">
        <w:rPr>
          <w:rFonts w:ascii="Arial" w:hAnsi="Arial" w:cs="Arial"/>
        </w:rPr>
        <w:t>total flying hours for this period in</w:t>
      </w:r>
      <w:r>
        <w:rPr>
          <w:rFonts w:ascii="Arial" w:hAnsi="Arial" w:cs="Arial"/>
        </w:rPr>
        <w:t>d</w:t>
      </w:r>
      <w:r w:rsidR="00520FBD" w:rsidRPr="000242E1">
        <w:rPr>
          <w:rFonts w:ascii="Arial" w:hAnsi="Arial" w:cs="Arial"/>
        </w:rPr>
        <w:t>i</w:t>
      </w:r>
      <w:r>
        <w:rPr>
          <w:rFonts w:ascii="Arial" w:hAnsi="Arial" w:cs="Arial"/>
        </w:rPr>
        <w:t>c</w:t>
      </w:r>
      <w:r w:rsidR="00520FBD" w:rsidRPr="000242E1">
        <w:rPr>
          <w:rFonts w:ascii="Arial" w:hAnsi="Arial" w:cs="Arial"/>
        </w:rPr>
        <w:t xml:space="preserve">ates that NPAS are flying the expected hours </w:t>
      </w:r>
      <w:r w:rsidR="004852F4" w:rsidRPr="000242E1">
        <w:rPr>
          <w:rFonts w:ascii="Arial" w:hAnsi="Arial" w:cs="Arial"/>
        </w:rPr>
        <w:t xml:space="preserve">across the fleet but the restrictions are likely to have some impact on that </w:t>
      </w:r>
      <w:proofErr w:type="gramStart"/>
      <w:r w:rsidR="004852F4" w:rsidRPr="000242E1">
        <w:rPr>
          <w:rFonts w:ascii="Arial" w:hAnsi="Arial" w:cs="Arial"/>
        </w:rPr>
        <w:t xml:space="preserve">measure </w:t>
      </w:r>
      <w:r w:rsidRPr="000242E1">
        <w:rPr>
          <w:rFonts w:ascii="Arial" w:hAnsi="Arial" w:cs="Arial"/>
        </w:rPr>
        <w:t>.</w:t>
      </w:r>
      <w:proofErr w:type="gramEnd"/>
      <w:r w:rsidRPr="000242E1">
        <w:rPr>
          <w:rFonts w:ascii="Arial" w:hAnsi="Arial" w:cs="Arial"/>
        </w:rPr>
        <w:t xml:space="preserve">  To date 28 forces are projected to be under their annual flying hours budget.</w:t>
      </w:r>
    </w:p>
    <w:p w14:paraId="714D12A3" w14:textId="34D0F026" w:rsidR="00520FBD" w:rsidRDefault="00520FBD" w:rsidP="00E32A5F">
      <w:pPr>
        <w:pStyle w:val="null1"/>
        <w:spacing w:before="0" w:beforeAutospacing="0" w:after="0" w:afterAutospacing="0"/>
        <w:ind w:left="720" w:firstLine="5"/>
        <w:jc w:val="both"/>
        <w:rPr>
          <w:rFonts w:ascii="Arial" w:hAnsi="Arial" w:cs="Arial"/>
          <w:b/>
          <w:bCs/>
        </w:rPr>
      </w:pPr>
    </w:p>
    <w:p w14:paraId="49089C72" w14:textId="28A7F9E4" w:rsidR="00ED06B9" w:rsidRDefault="00ED06B9" w:rsidP="00E32A5F">
      <w:pPr>
        <w:pStyle w:val="null1"/>
        <w:spacing w:before="0" w:beforeAutospacing="0" w:after="0" w:afterAutospacing="0"/>
        <w:ind w:left="720" w:firstLine="5"/>
        <w:jc w:val="both"/>
        <w:rPr>
          <w:rFonts w:ascii="Arial" w:hAnsi="Arial" w:cs="Arial"/>
          <w:b/>
          <w:bCs/>
        </w:rPr>
      </w:pPr>
      <w:r>
        <w:rPr>
          <w:rFonts w:ascii="Arial" w:hAnsi="Arial" w:cs="Arial"/>
          <w:b/>
          <w:bCs/>
        </w:rPr>
        <w:t>Resolved:</w:t>
      </w:r>
    </w:p>
    <w:p w14:paraId="65CFC25F" w14:textId="458CA2B3" w:rsidR="00ED06B9" w:rsidRDefault="00ED06B9" w:rsidP="00E32A5F">
      <w:pPr>
        <w:pStyle w:val="null1"/>
        <w:spacing w:before="0" w:beforeAutospacing="0" w:after="0" w:afterAutospacing="0"/>
        <w:ind w:left="720" w:firstLine="5"/>
        <w:jc w:val="both"/>
        <w:rPr>
          <w:rFonts w:ascii="Arial" w:hAnsi="Arial" w:cs="Arial"/>
          <w:b/>
          <w:bCs/>
        </w:rPr>
      </w:pPr>
      <w:r>
        <w:rPr>
          <w:rFonts w:ascii="Arial" w:hAnsi="Arial" w:cs="Arial"/>
          <w:b/>
          <w:bCs/>
        </w:rPr>
        <w:t>Board members noted the</w:t>
      </w:r>
      <w:r w:rsidR="001F01B3">
        <w:rPr>
          <w:rFonts w:ascii="Arial" w:hAnsi="Arial" w:cs="Arial"/>
          <w:b/>
          <w:bCs/>
        </w:rPr>
        <w:t xml:space="preserve"> report and the</w:t>
      </w:r>
      <w:r>
        <w:rPr>
          <w:rFonts w:ascii="Arial" w:hAnsi="Arial" w:cs="Arial"/>
          <w:b/>
          <w:bCs/>
        </w:rPr>
        <w:t xml:space="preserve"> update provided </w:t>
      </w:r>
    </w:p>
    <w:p w14:paraId="614B29E4" w14:textId="1B92EEFD" w:rsidR="00FA4C65" w:rsidRDefault="00FA4C65" w:rsidP="00AF1EEC">
      <w:pPr>
        <w:pStyle w:val="null1"/>
        <w:spacing w:before="0" w:beforeAutospacing="0" w:after="0" w:afterAutospacing="0"/>
        <w:ind w:left="425"/>
        <w:jc w:val="both"/>
        <w:rPr>
          <w:rFonts w:ascii="Arial" w:hAnsi="Arial" w:cs="Arial"/>
          <w:b/>
          <w:bCs/>
        </w:rPr>
      </w:pPr>
      <w:r>
        <w:rPr>
          <w:rFonts w:ascii="Arial" w:hAnsi="Arial" w:cs="Arial"/>
          <w:b/>
          <w:bCs/>
        </w:rPr>
        <w:tab/>
      </w:r>
    </w:p>
    <w:p w14:paraId="58F0DCF2" w14:textId="2B590658" w:rsidR="00DB2D72" w:rsidRDefault="00DB2D72" w:rsidP="00AF1EEC">
      <w:pPr>
        <w:pStyle w:val="null1"/>
        <w:spacing w:before="0" w:beforeAutospacing="0" w:after="0" w:afterAutospacing="0"/>
        <w:ind w:left="425"/>
        <w:jc w:val="both"/>
        <w:rPr>
          <w:rFonts w:ascii="Arial" w:hAnsi="Arial" w:cs="Arial"/>
          <w:b/>
          <w:bCs/>
        </w:rPr>
      </w:pPr>
    </w:p>
    <w:p w14:paraId="115538A3" w14:textId="7C7996BD" w:rsidR="00DB2D72" w:rsidRDefault="00DB2D72" w:rsidP="00256F98">
      <w:pPr>
        <w:pStyle w:val="Heading1"/>
      </w:pPr>
      <w:r>
        <w:t xml:space="preserve">8. </w:t>
      </w:r>
      <w:r w:rsidR="00DA5944">
        <w:t xml:space="preserve"> </w:t>
      </w:r>
      <w:r>
        <w:t>CAPITAL PROGRAMME UPDATE</w:t>
      </w:r>
    </w:p>
    <w:p w14:paraId="5F98CCF7" w14:textId="03FC06C3" w:rsidR="005B709B" w:rsidRDefault="005B709B" w:rsidP="00AF1EEC">
      <w:pPr>
        <w:pStyle w:val="null1"/>
        <w:spacing w:before="0" w:beforeAutospacing="0" w:after="0" w:afterAutospacing="0"/>
        <w:ind w:left="425"/>
        <w:jc w:val="both"/>
        <w:rPr>
          <w:rFonts w:ascii="Arial" w:hAnsi="Arial" w:cs="Arial"/>
          <w:b/>
          <w:bCs/>
        </w:rPr>
      </w:pPr>
    </w:p>
    <w:p w14:paraId="769C10F2" w14:textId="3384E71E" w:rsidR="005B709B" w:rsidRDefault="00AD4401" w:rsidP="00D00237">
      <w:pPr>
        <w:pStyle w:val="null1"/>
        <w:spacing w:before="0" w:beforeAutospacing="0" w:after="0" w:afterAutospacing="0"/>
        <w:ind w:left="720" w:firstLine="5"/>
        <w:jc w:val="both"/>
        <w:rPr>
          <w:rFonts w:ascii="Arial" w:hAnsi="Arial" w:cs="Arial"/>
        </w:rPr>
      </w:pPr>
      <w:r w:rsidRPr="00D00237">
        <w:rPr>
          <w:rFonts w:ascii="Arial" w:hAnsi="Arial" w:cs="Arial"/>
        </w:rPr>
        <w:t>Mark Reeves (MR) presented the report and</w:t>
      </w:r>
      <w:r w:rsidR="002511ED">
        <w:rPr>
          <w:rFonts w:ascii="Arial" w:hAnsi="Arial" w:cs="Arial"/>
        </w:rPr>
        <w:t xml:space="preserve"> advised</w:t>
      </w:r>
      <w:r w:rsidR="002C55AB">
        <w:rPr>
          <w:rFonts w:ascii="Arial" w:hAnsi="Arial" w:cs="Arial"/>
        </w:rPr>
        <w:t xml:space="preserve"> the</w:t>
      </w:r>
      <w:r w:rsidR="007A1A55">
        <w:rPr>
          <w:rFonts w:ascii="Arial" w:hAnsi="Arial" w:cs="Arial"/>
        </w:rPr>
        <w:t xml:space="preserve"> 21/22</w:t>
      </w:r>
      <w:r w:rsidR="002C55AB">
        <w:rPr>
          <w:rFonts w:ascii="Arial" w:hAnsi="Arial" w:cs="Arial"/>
        </w:rPr>
        <w:t xml:space="preserve"> NPAS capital grant from the Home Office was £11.5m</w:t>
      </w:r>
      <w:r w:rsidR="00AF3B25">
        <w:rPr>
          <w:rFonts w:ascii="Arial" w:hAnsi="Arial" w:cs="Arial"/>
        </w:rPr>
        <w:t xml:space="preserve"> and for 22/23 is £11.8m</w:t>
      </w:r>
      <w:r w:rsidR="00401B8B">
        <w:rPr>
          <w:rFonts w:ascii="Arial" w:hAnsi="Arial" w:cs="Arial"/>
        </w:rPr>
        <w:t xml:space="preserve">.  </w:t>
      </w:r>
      <w:r w:rsidR="00DF0FD4">
        <w:rPr>
          <w:rFonts w:ascii="Arial" w:hAnsi="Arial" w:cs="Arial"/>
        </w:rPr>
        <w:t>Due to the</w:t>
      </w:r>
      <w:r w:rsidR="002511ED">
        <w:rPr>
          <w:rFonts w:ascii="Arial" w:hAnsi="Arial" w:cs="Arial"/>
        </w:rPr>
        <w:t xml:space="preserve"> </w:t>
      </w:r>
      <w:r w:rsidR="00401B8B">
        <w:rPr>
          <w:rFonts w:ascii="Arial" w:hAnsi="Arial" w:cs="Arial"/>
        </w:rPr>
        <w:t>r</w:t>
      </w:r>
      <w:r w:rsidR="00D00237">
        <w:rPr>
          <w:rFonts w:ascii="Arial" w:hAnsi="Arial" w:cs="Arial"/>
        </w:rPr>
        <w:t>educing number of flying hours and projects no</w:t>
      </w:r>
      <w:r w:rsidR="00D36D82">
        <w:rPr>
          <w:rFonts w:ascii="Arial" w:hAnsi="Arial" w:cs="Arial"/>
        </w:rPr>
        <w:t xml:space="preserve">t being delivered as quickly as </w:t>
      </w:r>
      <w:r w:rsidR="00A32F92">
        <w:rPr>
          <w:rFonts w:ascii="Arial" w:hAnsi="Arial" w:cs="Arial"/>
        </w:rPr>
        <w:t>anticipated</w:t>
      </w:r>
      <w:r w:rsidR="00907140">
        <w:rPr>
          <w:rFonts w:ascii="Arial" w:hAnsi="Arial" w:cs="Arial"/>
        </w:rPr>
        <w:t xml:space="preserve">, this </w:t>
      </w:r>
      <w:r w:rsidR="005A28F1">
        <w:rPr>
          <w:rFonts w:ascii="Arial" w:hAnsi="Arial" w:cs="Arial"/>
        </w:rPr>
        <w:t>has led to an underspend in these areas</w:t>
      </w:r>
      <w:r w:rsidR="00D36D82">
        <w:rPr>
          <w:rFonts w:ascii="Arial" w:hAnsi="Arial" w:cs="Arial"/>
        </w:rPr>
        <w:t xml:space="preserve">.  </w:t>
      </w:r>
      <w:r w:rsidR="002F2516">
        <w:rPr>
          <w:rFonts w:ascii="Arial" w:hAnsi="Arial" w:cs="Arial"/>
        </w:rPr>
        <w:t xml:space="preserve">The </w:t>
      </w:r>
      <w:r w:rsidR="00D36D82">
        <w:rPr>
          <w:rFonts w:ascii="Arial" w:hAnsi="Arial" w:cs="Arial"/>
        </w:rPr>
        <w:t>Outturn position was £11.525</w:t>
      </w:r>
      <w:r w:rsidR="006B780F">
        <w:rPr>
          <w:rFonts w:ascii="Arial" w:hAnsi="Arial" w:cs="Arial"/>
        </w:rPr>
        <w:t>m</w:t>
      </w:r>
      <w:r w:rsidR="00D36D82">
        <w:rPr>
          <w:rFonts w:ascii="Arial" w:hAnsi="Arial" w:cs="Arial"/>
        </w:rPr>
        <w:t xml:space="preserve"> against a budget of </w:t>
      </w:r>
      <w:r w:rsidR="006B780F">
        <w:rPr>
          <w:rFonts w:ascii="Arial" w:hAnsi="Arial" w:cs="Arial"/>
        </w:rPr>
        <w:t>£11.560m</w:t>
      </w:r>
      <w:r w:rsidR="00CA2E2A">
        <w:rPr>
          <w:rFonts w:ascii="Arial" w:hAnsi="Arial" w:cs="Arial"/>
        </w:rPr>
        <w:t xml:space="preserve">.  To enable NPAS to maximise the grant, the Home Office </w:t>
      </w:r>
      <w:r w:rsidR="00B350D3">
        <w:rPr>
          <w:rFonts w:ascii="Arial" w:hAnsi="Arial" w:cs="Arial"/>
        </w:rPr>
        <w:t>permitted NPAS to pay future years capital credits to forces from the 21/22 grant.</w:t>
      </w:r>
      <w:r w:rsidR="006B780F">
        <w:rPr>
          <w:rFonts w:ascii="Arial" w:hAnsi="Arial" w:cs="Arial"/>
        </w:rPr>
        <w:t xml:space="preserve"> </w:t>
      </w:r>
    </w:p>
    <w:p w14:paraId="00531637" w14:textId="0E87E45F" w:rsidR="002E7850" w:rsidRDefault="002E7850" w:rsidP="00D00237">
      <w:pPr>
        <w:pStyle w:val="null1"/>
        <w:spacing w:before="0" w:beforeAutospacing="0" w:after="0" w:afterAutospacing="0"/>
        <w:ind w:left="720" w:firstLine="5"/>
        <w:jc w:val="both"/>
        <w:rPr>
          <w:rFonts w:ascii="Arial" w:hAnsi="Arial" w:cs="Arial"/>
        </w:rPr>
      </w:pPr>
    </w:p>
    <w:p w14:paraId="0E50C052" w14:textId="16D6DF1D" w:rsidR="002E7850" w:rsidRDefault="002A49FF" w:rsidP="00D00237">
      <w:pPr>
        <w:pStyle w:val="null1"/>
        <w:spacing w:before="0" w:beforeAutospacing="0" w:after="0" w:afterAutospacing="0"/>
        <w:ind w:left="720" w:firstLine="5"/>
        <w:jc w:val="both"/>
        <w:rPr>
          <w:rFonts w:ascii="Arial" w:hAnsi="Arial" w:cs="Arial"/>
        </w:rPr>
      </w:pPr>
      <w:r>
        <w:rPr>
          <w:rFonts w:ascii="Arial" w:hAnsi="Arial" w:cs="Arial"/>
        </w:rPr>
        <w:lastRenderedPageBreak/>
        <w:t>CC Scott Chilton (</w:t>
      </w:r>
      <w:r w:rsidR="00EE7A4C">
        <w:rPr>
          <w:rFonts w:ascii="Arial" w:hAnsi="Arial" w:cs="Arial"/>
        </w:rPr>
        <w:t>SC</w:t>
      </w:r>
      <w:r>
        <w:rPr>
          <w:rFonts w:ascii="Arial" w:hAnsi="Arial" w:cs="Arial"/>
        </w:rPr>
        <w:t>)</w:t>
      </w:r>
      <w:r w:rsidR="00EE7A4C">
        <w:rPr>
          <w:rFonts w:ascii="Arial" w:hAnsi="Arial" w:cs="Arial"/>
        </w:rPr>
        <w:t xml:space="preserve"> </w:t>
      </w:r>
      <w:r w:rsidR="008A7F00">
        <w:rPr>
          <w:rFonts w:ascii="Arial" w:hAnsi="Arial" w:cs="Arial"/>
        </w:rPr>
        <w:t>asked if there was c</w:t>
      </w:r>
      <w:r w:rsidR="002E7850">
        <w:rPr>
          <w:rFonts w:ascii="Arial" w:hAnsi="Arial" w:cs="Arial"/>
        </w:rPr>
        <w:t xml:space="preserve">onfidence </w:t>
      </w:r>
      <w:r w:rsidR="0040132C">
        <w:rPr>
          <w:rFonts w:ascii="Arial" w:hAnsi="Arial" w:cs="Arial"/>
        </w:rPr>
        <w:t>in the</w:t>
      </w:r>
      <w:r w:rsidR="002E7850">
        <w:rPr>
          <w:rFonts w:ascii="Arial" w:hAnsi="Arial" w:cs="Arial"/>
        </w:rPr>
        <w:t xml:space="preserve"> financial strategy around who hosts NPAS in the future</w:t>
      </w:r>
      <w:r w:rsidR="00F04426">
        <w:rPr>
          <w:rFonts w:ascii="Arial" w:hAnsi="Arial" w:cs="Arial"/>
        </w:rPr>
        <w:t xml:space="preserve"> regarding the amount held in reserves </w:t>
      </w:r>
      <w:r w:rsidR="00CB5F7D">
        <w:rPr>
          <w:rFonts w:ascii="Arial" w:hAnsi="Arial" w:cs="Arial"/>
        </w:rPr>
        <w:t xml:space="preserve">and a degree of opportunity that exists within reserves </w:t>
      </w:r>
      <w:r w:rsidR="00AB4E5F">
        <w:rPr>
          <w:rFonts w:ascii="Arial" w:hAnsi="Arial" w:cs="Arial"/>
        </w:rPr>
        <w:t>to inform the reserve strategy moving forward</w:t>
      </w:r>
      <w:r w:rsidR="00D15070">
        <w:rPr>
          <w:rFonts w:ascii="Arial" w:hAnsi="Arial" w:cs="Arial"/>
        </w:rPr>
        <w:t>.</w:t>
      </w:r>
      <w:r w:rsidR="00AB4E5F">
        <w:rPr>
          <w:rFonts w:ascii="Arial" w:hAnsi="Arial" w:cs="Arial"/>
        </w:rPr>
        <w:t xml:space="preserve"> </w:t>
      </w:r>
    </w:p>
    <w:p w14:paraId="6C7C1193" w14:textId="77777777" w:rsidR="00907140" w:rsidRDefault="00907140" w:rsidP="00D00237">
      <w:pPr>
        <w:pStyle w:val="null1"/>
        <w:spacing w:before="0" w:beforeAutospacing="0" w:after="0" w:afterAutospacing="0"/>
        <w:ind w:left="720" w:firstLine="5"/>
        <w:jc w:val="both"/>
        <w:rPr>
          <w:rFonts w:ascii="Arial" w:hAnsi="Arial" w:cs="Arial"/>
          <w:b/>
          <w:bCs/>
        </w:rPr>
      </w:pPr>
    </w:p>
    <w:p w14:paraId="463DFC89" w14:textId="0CA336DA" w:rsidR="008A08C0" w:rsidRPr="00275E58" w:rsidRDefault="008A08C0" w:rsidP="00D00237">
      <w:pPr>
        <w:pStyle w:val="null1"/>
        <w:spacing w:before="0" w:beforeAutospacing="0" w:after="0" w:afterAutospacing="0"/>
        <w:ind w:left="720" w:firstLine="5"/>
        <w:jc w:val="both"/>
        <w:rPr>
          <w:rFonts w:ascii="Arial" w:hAnsi="Arial" w:cs="Arial"/>
          <w:b/>
          <w:bCs/>
        </w:rPr>
      </w:pPr>
      <w:r w:rsidRPr="00275E58">
        <w:rPr>
          <w:rFonts w:ascii="Arial" w:hAnsi="Arial" w:cs="Arial"/>
          <w:b/>
          <w:bCs/>
        </w:rPr>
        <w:t>Resolved:</w:t>
      </w:r>
    </w:p>
    <w:p w14:paraId="17607D0F" w14:textId="56CBBADE" w:rsidR="008A08C0" w:rsidRDefault="008A08C0" w:rsidP="00D00237">
      <w:pPr>
        <w:pStyle w:val="null1"/>
        <w:spacing w:before="0" w:beforeAutospacing="0" w:after="0" w:afterAutospacing="0"/>
        <w:ind w:left="720" w:firstLine="5"/>
        <w:jc w:val="both"/>
        <w:rPr>
          <w:rFonts w:ascii="Arial" w:hAnsi="Arial" w:cs="Arial"/>
          <w:b/>
          <w:bCs/>
        </w:rPr>
      </w:pPr>
      <w:r w:rsidRPr="00275E58">
        <w:rPr>
          <w:rFonts w:ascii="Arial" w:hAnsi="Arial" w:cs="Arial"/>
          <w:b/>
          <w:bCs/>
        </w:rPr>
        <w:t xml:space="preserve">Members noted the </w:t>
      </w:r>
      <w:r w:rsidR="00A138FA">
        <w:rPr>
          <w:rFonts w:ascii="Arial" w:hAnsi="Arial" w:cs="Arial"/>
          <w:b/>
          <w:bCs/>
        </w:rPr>
        <w:t>final position on capital expenditure for 21/22</w:t>
      </w:r>
    </w:p>
    <w:p w14:paraId="03879C25" w14:textId="047DEB39" w:rsidR="00B11E17" w:rsidRDefault="00B11E17" w:rsidP="00D00237">
      <w:pPr>
        <w:pStyle w:val="null1"/>
        <w:spacing w:before="0" w:beforeAutospacing="0" w:after="0" w:afterAutospacing="0"/>
        <w:ind w:left="720" w:firstLine="5"/>
        <w:jc w:val="both"/>
        <w:rPr>
          <w:rFonts w:ascii="Arial" w:hAnsi="Arial" w:cs="Arial"/>
          <w:b/>
          <w:bCs/>
        </w:rPr>
      </w:pPr>
    </w:p>
    <w:p w14:paraId="1645EC54" w14:textId="13880D6A" w:rsidR="00DB2D72" w:rsidRDefault="00DB2D72" w:rsidP="00AF1EEC">
      <w:pPr>
        <w:pStyle w:val="null1"/>
        <w:spacing w:before="0" w:beforeAutospacing="0" w:after="0" w:afterAutospacing="0"/>
        <w:ind w:left="425"/>
        <w:jc w:val="both"/>
        <w:rPr>
          <w:rFonts w:ascii="Arial" w:hAnsi="Arial" w:cs="Arial"/>
          <w:b/>
          <w:bCs/>
        </w:rPr>
      </w:pPr>
    </w:p>
    <w:p w14:paraId="65774624" w14:textId="40B24BC3" w:rsidR="00DB2D72" w:rsidRDefault="000B2953" w:rsidP="00256F98">
      <w:pPr>
        <w:pStyle w:val="Heading1"/>
      </w:pPr>
      <w:r>
        <w:t xml:space="preserve">9. </w:t>
      </w:r>
      <w:r w:rsidR="00DA5944">
        <w:t xml:space="preserve"> </w:t>
      </w:r>
      <w:r>
        <w:t>NPAS MEDIUM TERM FINANCIAL FORECAST</w:t>
      </w:r>
    </w:p>
    <w:p w14:paraId="13114086" w14:textId="17E50F80" w:rsidR="001B3604" w:rsidRDefault="001B3604" w:rsidP="00AF1EEC">
      <w:pPr>
        <w:pStyle w:val="null1"/>
        <w:spacing w:before="0" w:beforeAutospacing="0" w:after="0" w:afterAutospacing="0"/>
        <w:ind w:left="425"/>
        <w:jc w:val="both"/>
        <w:rPr>
          <w:rFonts w:ascii="Arial" w:hAnsi="Arial" w:cs="Arial"/>
          <w:b/>
          <w:bCs/>
        </w:rPr>
      </w:pPr>
    </w:p>
    <w:p w14:paraId="760BF06B" w14:textId="1BFD4D9C" w:rsidR="000A6E04" w:rsidRDefault="001B3604" w:rsidP="00BF25F7">
      <w:pPr>
        <w:pStyle w:val="null1"/>
        <w:spacing w:before="0" w:beforeAutospacing="0" w:after="0" w:afterAutospacing="0"/>
        <w:ind w:left="720" w:firstLine="5"/>
        <w:jc w:val="both"/>
        <w:rPr>
          <w:rFonts w:ascii="Arial" w:hAnsi="Arial" w:cs="Arial"/>
        </w:rPr>
      </w:pPr>
      <w:r w:rsidRPr="001B3604">
        <w:rPr>
          <w:rFonts w:ascii="Arial" w:hAnsi="Arial" w:cs="Arial"/>
        </w:rPr>
        <w:t xml:space="preserve">Katherine Johnson (KJ) </w:t>
      </w:r>
      <w:r w:rsidR="00A76C43">
        <w:rPr>
          <w:rFonts w:ascii="Arial" w:hAnsi="Arial" w:cs="Arial"/>
        </w:rPr>
        <w:t xml:space="preserve">provided members with a background regarding </w:t>
      </w:r>
      <w:r w:rsidR="00ED5300">
        <w:rPr>
          <w:rFonts w:ascii="Arial" w:hAnsi="Arial" w:cs="Arial"/>
        </w:rPr>
        <w:t>holding r</w:t>
      </w:r>
      <w:r w:rsidR="00555340">
        <w:rPr>
          <w:rFonts w:ascii="Arial" w:hAnsi="Arial" w:cs="Arial"/>
        </w:rPr>
        <w:t xml:space="preserve">eserves to fund change and as part of </w:t>
      </w:r>
      <w:r w:rsidR="000C413C">
        <w:rPr>
          <w:rFonts w:ascii="Arial" w:hAnsi="Arial" w:cs="Arial"/>
        </w:rPr>
        <w:t>the A</w:t>
      </w:r>
      <w:r w:rsidR="00555340">
        <w:rPr>
          <w:rFonts w:ascii="Arial" w:hAnsi="Arial" w:cs="Arial"/>
        </w:rPr>
        <w:t xml:space="preserve">viation </w:t>
      </w:r>
      <w:r w:rsidR="000C413C">
        <w:rPr>
          <w:rFonts w:ascii="Arial" w:hAnsi="Arial" w:cs="Arial"/>
        </w:rPr>
        <w:t>R</w:t>
      </w:r>
      <w:r w:rsidR="00555340">
        <w:rPr>
          <w:rFonts w:ascii="Arial" w:hAnsi="Arial" w:cs="Arial"/>
        </w:rPr>
        <w:t xml:space="preserve">eview </w:t>
      </w:r>
      <w:r w:rsidR="00BF25F7">
        <w:rPr>
          <w:rFonts w:ascii="Arial" w:hAnsi="Arial" w:cs="Arial"/>
        </w:rPr>
        <w:t>it was determined that forces would contribute £2.3m to fleet replacement</w:t>
      </w:r>
      <w:r w:rsidR="00ED5300">
        <w:rPr>
          <w:rFonts w:ascii="Arial" w:hAnsi="Arial" w:cs="Arial"/>
        </w:rPr>
        <w:t>.</w:t>
      </w:r>
      <w:r w:rsidR="00BF25F7">
        <w:rPr>
          <w:rFonts w:ascii="Arial" w:hAnsi="Arial" w:cs="Arial"/>
        </w:rPr>
        <w:t xml:space="preserve"> </w:t>
      </w:r>
    </w:p>
    <w:p w14:paraId="53F45A7A" w14:textId="77777777" w:rsidR="000A6E04" w:rsidRDefault="000A6E04" w:rsidP="00BF25F7">
      <w:pPr>
        <w:pStyle w:val="null1"/>
        <w:spacing w:before="0" w:beforeAutospacing="0" w:after="0" w:afterAutospacing="0"/>
        <w:ind w:left="720" w:firstLine="5"/>
        <w:jc w:val="both"/>
        <w:rPr>
          <w:rFonts w:ascii="Arial" w:hAnsi="Arial" w:cs="Arial"/>
        </w:rPr>
      </w:pPr>
    </w:p>
    <w:p w14:paraId="7B3CDE9D" w14:textId="14C48B39" w:rsidR="009135E4" w:rsidRDefault="00674CE5" w:rsidP="00BF25F7">
      <w:pPr>
        <w:pStyle w:val="null1"/>
        <w:spacing w:before="0" w:beforeAutospacing="0" w:after="0" w:afterAutospacing="0"/>
        <w:ind w:left="720" w:firstLine="5"/>
        <w:jc w:val="both"/>
        <w:rPr>
          <w:rFonts w:ascii="Arial" w:hAnsi="Arial" w:cs="Arial"/>
        </w:rPr>
      </w:pPr>
      <w:r>
        <w:rPr>
          <w:rFonts w:ascii="Arial" w:hAnsi="Arial" w:cs="Arial"/>
        </w:rPr>
        <w:t xml:space="preserve">KJ advised that </w:t>
      </w:r>
      <w:r w:rsidR="000A6E04">
        <w:rPr>
          <w:rFonts w:ascii="Arial" w:hAnsi="Arial" w:cs="Arial"/>
        </w:rPr>
        <w:t xml:space="preserve">NPAS last produced a </w:t>
      </w:r>
      <w:r w:rsidR="0037124D">
        <w:rPr>
          <w:rFonts w:ascii="Arial" w:hAnsi="Arial" w:cs="Arial"/>
        </w:rPr>
        <w:t xml:space="preserve">MTFF in 2019 and it was determined that as </w:t>
      </w:r>
      <w:r w:rsidR="00F14424">
        <w:rPr>
          <w:rFonts w:ascii="Arial" w:hAnsi="Arial" w:cs="Arial"/>
        </w:rPr>
        <w:t>NPAS are</w:t>
      </w:r>
      <w:r w:rsidR="0037124D">
        <w:rPr>
          <w:rFonts w:ascii="Arial" w:hAnsi="Arial" w:cs="Arial"/>
        </w:rPr>
        <w:t xml:space="preserve"> </w:t>
      </w:r>
      <w:r w:rsidR="004476BC">
        <w:rPr>
          <w:rFonts w:ascii="Arial" w:hAnsi="Arial" w:cs="Arial"/>
        </w:rPr>
        <w:t xml:space="preserve">now in a period of transition </w:t>
      </w:r>
      <w:r w:rsidR="00F14424">
        <w:rPr>
          <w:rFonts w:ascii="Arial" w:hAnsi="Arial" w:cs="Arial"/>
        </w:rPr>
        <w:t xml:space="preserve">it </w:t>
      </w:r>
      <w:r w:rsidR="000C413C">
        <w:rPr>
          <w:rFonts w:ascii="Arial" w:hAnsi="Arial" w:cs="Arial"/>
        </w:rPr>
        <w:t>was</w:t>
      </w:r>
      <w:r w:rsidR="00F14424">
        <w:rPr>
          <w:rFonts w:ascii="Arial" w:hAnsi="Arial" w:cs="Arial"/>
        </w:rPr>
        <w:t xml:space="preserve"> </w:t>
      </w:r>
      <w:r w:rsidR="00426F14">
        <w:rPr>
          <w:rFonts w:ascii="Arial" w:hAnsi="Arial" w:cs="Arial"/>
        </w:rPr>
        <w:t>important that an MTFF</w:t>
      </w:r>
      <w:r w:rsidR="00F14424">
        <w:rPr>
          <w:rFonts w:ascii="Arial" w:hAnsi="Arial" w:cs="Arial"/>
        </w:rPr>
        <w:t xml:space="preserve"> is provided</w:t>
      </w:r>
      <w:r w:rsidR="00426F14">
        <w:rPr>
          <w:rFonts w:ascii="Arial" w:hAnsi="Arial" w:cs="Arial"/>
        </w:rPr>
        <w:t xml:space="preserve"> </w:t>
      </w:r>
      <w:r w:rsidR="004476BC">
        <w:rPr>
          <w:rFonts w:ascii="Arial" w:hAnsi="Arial" w:cs="Arial"/>
        </w:rPr>
        <w:t xml:space="preserve">to demonstrate cost pressures </w:t>
      </w:r>
      <w:r w:rsidR="008D0CE6">
        <w:rPr>
          <w:rFonts w:ascii="Arial" w:hAnsi="Arial" w:cs="Arial"/>
        </w:rPr>
        <w:t xml:space="preserve">and provide a </w:t>
      </w:r>
      <w:r w:rsidR="00DC5530">
        <w:rPr>
          <w:rFonts w:ascii="Arial" w:hAnsi="Arial" w:cs="Arial"/>
        </w:rPr>
        <w:t>b</w:t>
      </w:r>
      <w:r w:rsidR="008D0CE6">
        <w:rPr>
          <w:rFonts w:ascii="Arial" w:hAnsi="Arial" w:cs="Arial"/>
        </w:rPr>
        <w:t xml:space="preserve">aseline </w:t>
      </w:r>
      <w:r w:rsidR="00DC5530">
        <w:rPr>
          <w:rFonts w:ascii="Arial" w:hAnsi="Arial" w:cs="Arial"/>
        </w:rPr>
        <w:t xml:space="preserve">for any </w:t>
      </w:r>
      <w:r w:rsidR="00244EC5">
        <w:rPr>
          <w:rFonts w:ascii="Arial" w:hAnsi="Arial" w:cs="Arial"/>
        </w:rPr>
        <w:t>assessment of any new model to be able to compare against</w:t>
      </w:r>
      <w:r w:rsidR="000209B2">
        <w:rPr>
          <w:rFonts w:ascii="Arial" w:hAnsi="Arial" w:cs="Arial"/>
        </w:rPr>
        <w:t>; th</w:t>
      </w:r>
      <w:r w:rsidR="00244EC5">
        <w:rPr>
          <w:rFonts w:ascii="Arial" w:hAnsi="Arial" w:cs="Arial"/>
        </w:rPr>
        <w:t xml:space="preserve">e focus </w:t>
      </w:r>
      <w:r w:rsidR="009135E4">
        <w:rPr>
          <w:rFonts w:ascii="Arial" w:hAnsi="Arial" w:cs="Arial"/>
        </w:rPr>
        <w:t>is  more around identifying what the cost pressures are and how these will be mitigated in terms of cost savings.</w:t>
      </w:r>
    </w:p>
    <w:p w14:paraId="3691404B" w14:textId="77777777" w:rsidR="009135E4" w:rsidRDefault="009135E4" w:rsidP="00BF25F7">
      <w:pPr>
        <w:pStyle w:val="null1"/>
        <w:spacing w:before="0" w:beforeAutospacing="0" w:after="0" w:afterAutospacing="0"/>
        <w:ind w:left="720" w:firstLine="5"/>
        <w:jc w:val="both"/>
        <w:rPr>
          <w:rFonts w:ascii="Arial" w:hAnsi="Arial" w:cs="Arial"/>
        </w:rPr>
      </w:pPr>
    </w:p>
    <w:p w14:paraId="49906B87" w14:textId="524FE57E" w:rsidR="001B3604" w:rsidRDefault="009135E4" w:rsidP="00BF25F7">
      <w:pPr>
        <w:pStyle w:val="null1"/>
        <w:spacing w:before="0" w:beforeAutospacing="0" w:after="0" w:afterAutospacing="0"/>
        <w:ind w:left="720" w:firstLine="5"/>
        <w:jc w:val="both"/>
        <w:rPr>
          <w:rFonts w:ascii="Arial" w:hAnsi="Arial" w:cs="Arial"/>
        </w:rPr>
      </w:pPr>
      <w:r>
        <w:rPr>
          <w:rFonts w:ascii="Arial" w:hAnsi="Arial" w:cs="Arial"/>
        </w:rPr>
        <w:t xml:space="preserve">MR advised that the MTFF is </w:t>
      </w:r>
      <w:r w:rsidR="00BC4E1C">
        <w:rPr>
          <w:rFonts w:ascii="Arial" w:hAnsi="Arial" w:cs="Arial"/>
        </w:rPr>
        <w:t xml:space="preserve">a summary of the total costs </w:t>
      </w:r>
      <w:r w:rsidR="00166B6C">
        <w:rPr>
          <w:rFonts w:ascii="Arial" w:hAnsi="Arial" w:cs="Arial"/>
        </w:rPr>
        <w:t>for NPAS to 31 March</w:t>
      </w:r>
      <w:r w:rsidR="00C1166E">
        <w:rPr>
          <w:rFonts w:ascii="Arial" w:hAnsi="Arial" w:cs="Arial"/>
        </w:rPr>
        <w:t xml:space="preserve"> 2026</w:t>
      </w:r>
      <w:r w:rsidR="00CA0295">
        <w:rPr>
          <w:rFonts w:ascii="Arial" w:hAnsi="Arial" w:cs="Arial"/>
        </w:rPr>
        <w:t xml:space="preserve"> and a</w:t>
      </w:r>
      <w:r w:rsidR="00FB5EE8">
        <w:rPr>
          <w:rFonts w:ascii="Arial" w:hAnsi="Arial" w:cs="Arial"/>
        </w:rPr>
        <w:t xml:space="preserve"> </w:t>
      </w:r>
      <w:r w:rsidR="00804E25">
        <w:rPr>
          <w:rFonts w:ascii="Arial" w:hAnsi="Arial" w:cs="Arial"/>
        </w:rPr>
        <w:t xml:space="preserve">Post </w:t>
      </w:r>
      <w:r w:rsidR="00D661C9">
        <w:rPr>
          <w:rFonts w:ascii="Arial" w:hAnsi="Arial" w:cs="Arial"/>
        </w:rPr>
        <w:t>I</w:t>
      </w:r>
      <w:r w:rsidR="00804E25">
        <w:rPr>
          <w:rFonts w:ascii="Arial" w:hAnsi="Arial" w:cs="Arial"/>
        </w:rPr>
        <w:t xml:space="preserve">mplementation </w:t>
      </w:r>
      <w:r w:rsidR="00D661C9">
        <w:rPr>
          <w:rFonts w:ascii="Arial" w:hAnsi="Arial" w:cs="Arial"/>
        </w:rPr>
        <w:t>R</w:t>
      </w:r>
      <w:r w:rsidR="00804E25">
        <w:rPr>
          <w:rFonts w:ascii="Arial" w:hAnsi="Arial" w:cs="Arial"/>
        </w:rPr>
        <w:t>eview</w:t>
      </w:r>
      <w:r w:rsidR="008E659B">
        <w:rPr>
          <w:rFonts w:ascii="Arial" w:hAnsi="Arial" w:cs="Arial"/>
        </w:rPr>
        <w:t xml:space="preserve"> (PIR)</w:t>
      </w:r>
      <w:r w:rsidR="00804E25">
        <w:rPr>
          <w:rFonts w:ascii="Arial" w:hAnsi="Arial" w:cs="Arial"/>
        </w:rPr>
        <w:t xml:space="preserve"> of the </w:t>
      </w:r>
      <w:r w:rsidR="008E659B">
        <w:rPr>
          <w:rFonts w:ascii="Arial" w:hAnsi="Arial" w:cs="Arial"/>
        </w:rPr>
        <w:t>O</w:t>
      </w:r>
      <w:r w:rsidR="00804E25">
        <w:rPr>
          <w:rFonts w:ascii="Arial" w:hAnsi="Arial" w:cs="Arial"/>
        </w:rPr>
        <w:t xml:space="preserve">perating </w:t>
      </w:r>
      <w:r w:rsidR="008E659B">
        <w:rPr>
          <w:rFonts w:ascii="Arial" w:hAnsi="Arial" w:cs="Arial"/>
        </w:rPr>
        <w:t>M</w:t>
      </w:r>
      <w:r w:rsidR="00804E25">
        <w:rPr>
          <w:rFonts w:ascii="Arial" w:hAnsi="Arial" w:cs="Arial"/>
        </w:rPr>
        <w:t>odel</w:t>
      </w:r>
      <w:r w:rsidR="006F31A3">
        <w:rPr>
          <w:rFonts w:ascii="Arial" w:hAnsi="Arial" w:cs="Arial"/>
        </w:rPr>
        <w:t xml:space="preserve"> </w:t>
      </w:r>
      <w:r w:rsidR="00D661C9">
        <w:rPr>
          <w:rFonts w:ascii="Arial" w:hAnsi="Arial" w:cs="Arial"/>
        </w:rPr>
        <w:t xml:space="preserve">is </w:t>
      </w:r>
      <w:r w:rsidR="006F31A3">
        <w:rPr>
          <w:rFonts w:ascii="Arial" w:hAnsi="Arial" w:cs="Arial"/>
        </w:rPr>
        <w:t xml:space="preserve">scheduled to take </w:t>
      </w:r>
      <w:r w:rsidR="00804E25">
        <w:rPr>
          <w:rFonts w:ascii="Arial" w:hAnsi="Arial" w:cs="Arial"/>
        </w:rPr>
        <w:t>place</w:t>
      </w:r>
      <w:r w:rsidR="006F31A3">
        <w:rPr>
          <w:rFonts w:ascii="Arial" w:hAnsi="Arial" w:cs="Arial"/>
        </w:rPr>
        <w:t xml:space="preserve"> early 2023</w:t>
      </w:r>
      <w:r w:rsidR="007D7797">
        <w:rPr>
          <w:rFonts w:ascii="Arial" w:hAnsi="Arial" w:cs="Arial"/>
        </w:rPr>
        <w:t xml:space="preserve">.  </w:t>
      </w:r>
      <w:r w:rsidR="00F31971">
        <w:rPr>
          <w:rFonts w:ascii="Arial" w:hAnsi="Arial" w:cs="Arial"/>
        </w:rPr>
        <w:t xml:space="preserve">MR recommended that the Board </w:t>
      </w:r>
      <w:r w:rsidR="008E659B">
        <w:rPr>
          <w:rFonts w:ascii="Arial" w:hAnsi="Arial" w:cs="Arial"/>
        </w:rPr>
        <w:t xml:space="preserve">also </w:t>
      </w:r>
      <w:r w:rsidR="00824F3A">
        <w:rPr>
          <w:rFonts w:ascii="Arial" w:hAnsi="Arial" w:cs="Arial"/>
        </w:rPr>
        <w:t xml:space="preserve">commission </w:t>
      </w:r>
      <w:r w:rsidR="002129A5">
        <w:rPr>
          <w:rFonts w:ascii="Arial" w:hAnsi="Arial" w:cs="Arial"/>
        </w:rPr>
        <w:t xml:space="preserve">the </w:t>
      </w:r>
      <w:r w:rsidR="007D7797">
        <w:rPr>
          <w:rFonts w:ascii="Arial" w:hAnsi="Arial" w:cs="Arial"/>
        </w:rPr>
        <w:t>NPCC</w:t>
      </w:r>
      <w:r w:rsidR="006247D0">
        <w:rPr>
          <w:rFonts w:ascii="Arial" w:hAnsi="Arial" w:cs="Arial"/>
        </w:rPr>
        <w:t xml:space="preserve"> Finance Committee to carry out a review </w:t>
      </w:r>
      <w:r w:rsidR="00CC7052">
        <w:rPr>
          <w:rFonts w:ascii="Arial" w:hAnsi="Arial" w:cs="Arial"/>
        </w:rPr>
        <w:t>of the</w:t>
      </w:r>
      <w:r w:rsidR="007D7797">
        <w:rPr>
          <w:rFonts w:ascii="Arial" w:hAnsi="Arial" w:cs="Arial"/>
        </w:rPr>
        <w:t xml:space="preserve"> direct cost charging model </w:t>
      </w:r>
      <w:r w:rsidR="00FB5722">
        <w:rPr>
          <w:rFonts w:ascii="Arial" w:hAnsi="Arial" w:cs="Arial"/>
        </w:rPr>
        <w:t>as soon as possible.</w:t>
      </w:r>
    </w:p>
    <w:p w14:paraId="04BD5AE0" w14:textId="6F540190" w:rsidR="00C352B8" w:rsidRDefault="00C352B8" w:rsidP="00BF25F7">
      <w:pPr>
        <w:pStyle w:val="null1"/>
        <w:spacing w:before="0" w:beforeAutospacing="0" w:after="0" w:afterAutospacing="0"/>
        <w:ind w:left="720" w:firstLine="5"/>
        <w:jc w:val="both"/>
        <w:rPr>
          <w:rFonts w:ascii="Arial" w:hAnsi="Arial" w:cs="Arial"/>
        </w:rPr>
      </w:pPr>
    </w:p>
    <w:p w14:paraId="04CCE861" w14:textId="614A28DB" w:rsidR="00C352B8" w:rsidRPr="001B3604" w:rsidRDefault="004401EF" w:rsidP="00BF25F7">
      <w:pPr>
        <w:pStyle w:val="null1"/>
        <w:spacing w:before="0" w:beforeAutospacing="0" w:after="0" w:afterAutospacing="0"/>
        <w:ind w:left="720" w:firstLine="5"/>
        <w:jc w:val="both"/>
        <w:rPr>
          <w:rFonts w:ascii="Arial" w:hAnsi="Arial" w:cs="Arial"/>
        </w:rPr>
      </w:pPr>
      <w:r>
        <w:rPr>
          <w:rFonts w:ascii="Arial" w:hAnsi="Arial" w:cs="Arial"/>
        </w:rPr>
        <w:t xml:space="preserve">MR stated </w:t>
      </w:r>
      <w:r w:rsidR="00FA5064">
        <w:rPr>
          <w:rFonts w:ascii="Arial" w:hAnsi="Arial" w:cs="Arial"/>
        </w:rPr>
        <w:t xml:space="preserve">that it had been </w:t>
      </w:r>
      <w:r w:rsidR="00C352B8">
        <w:rPr>
          <w:rFonts w:ascii="Arial" w:hAnsi="Arial" w:cs="Arial"/>
        </w:rPr>
        <w:t xml:space="preserve">assumed that the </w:t>
      </w:r>
      <w:r w:rsidR="002928D0">
        <w:rPr>
          <w:rFonts w:ascii="Arial" w:hAnsi="Arial" w:cs="Arial"/>
        </w:rPr>
        <w:t xml:space="preserve">contribution to the fleet replacement reserve continues across the MTFF period </w:t>
      </w:r>
      <w:r w:rsidR="00482049">
        <w:rPr>
          <w:rFonts w:ascii="Arial" w:hAnsi="Arial" w:cs="Arial"/>
        </w:rPr>
        <w:t>and assumed outsourcing of the MPS operation will happen in October 2025</w:t>
      </w:r>
      <w:r w:rsidR="0057154E">
        <w:rPr>
          <w:rFonts w:ascii="Arial" w:hAnsi="Arial" w:cs="Arial"/>
        </w:rPr>
        <w:t>.</w:t>
      </w:r>
      <w:r w:rsidR="004C5B03">
        <w:rPr>
          <w:rFonts w:ascii="Arial" w:hAnsi="Arial" w:cs="Arial"/>
        </w:rPr>
        <w:t xml:space="preserve"> </w:t>
      </w:r>
    </w:p>
    <w:p w14:paraId="18345841" w14:textId="2B2A8184" w:rsidR="001B3604" w:rsidRDefault="001B3604" w:rsidP="00AF1EEC">
      <w:pPr>
        <w:pStyle w:val="null1"/>
        <w:spacing w:before="0" w:beforeAutospacing="0" w:after="0" w:afterAutospacing="0"/>
        <w:ind w:left="425"/>
        <w:jc w:val="both"/>
        <w:rPr>
          <w:rFonts w:ascii="Arial" w:hAnsi="Arial" w:cs="Arial"/>
          <w:b/>
          <w:bCs/>
        </w:rPr>
      </w:pPr>
    </w:p>
    <w:p w14:paraId="18B77EDF" w14:textId="1DEFC55F" w:rsidR="001B3604" w:rsidRDefault="007A1C23" w:rsidP="00AF1EEC">
      <w:pPr>
        <w:pStyle w:val="null1"/>
        <w:spacing w:before="0" w:beforeAutospacing="0" w:after="0" w:afterAutospacing="0"/>
        <w:ind w:left="425"/>
        <w:jc w:val="both"/>
        <w:rPr>
          <w:rFonts w:ascii="Arial" w:hAnsi="Arial" w:cs="Arial"/>
          <w:b/>
          <w:bCs/>
        </w:rPr>
      </w:pPr>
      <w:r>
        <w:rPr>
          <w:rFonts w:ascii="Arial" w:hAnsi="Arial" w:cs="Arial"/>
          <w:b/>
          <w:bCs/>
        </w:rPr>
        <w:tab/>
        <w:t>Resolved</w:t>
      </w:r>
    </w:p>
    <w:p w14:paraId="05870985" w14:textId="4E5620EE" w:rsidR="007A7A0B" w:rsidRDefault="00A2262B" w:rsidP="00256F98">
      <w:pPr>
        <w:pStyle w:val="null1"/>
        <w:numPr>
          <w:ilvl w:val="0"/>
          <w:numId w:val="6"/>
        </w:numPr>
        <w:spacing w:before="0" w:beforeAutospacing="0" w:after="0" w:afterAutospacing="0"/>
        <w:jc w:val="both"/>
        <w:rPr>
          <w:rFonts w:ascii="Arial" w:hAnsi="Arial" w:cs="Arial"/>
          <w:b/>
          <w:bCs/>
        </w:rPr>
      </w:pPr>
      <w:r>
        <w:rPr>
          <w:rFonts w:ascii="Arial" w:hAnsi="Arial" w:cs="Arial"/>
          <w:b/>
          <w:bCs/>
        </w:rPr>
        <w:t xml:space="preserve">Board </w:t>
      </w:r>
      <w:r w:rsidR="007A1C23">
        <w:rPr>
          <w:rFonts w:ascii="Arial" w:hAnsi="Arial" w:cs="Arial"/>
          <w:b/>
          <w:bCs/>
        </w:rPr>
        <w:t>Members noted the revenue MTFF</w:t>
      </w:r>
      <w:r w:rsidR="005C29C8">
        <w:rPr>
          <w:rFonts w:ascii="Arial" w:hAnsi="Arial" w:cs="Arial"/>
          <w:b/>
          <w:bCs/>
        </w:rPr>
        <w:t xml:space="preserve"> </w:t>
      </w:r>
      <w:r w:rsidR="009016A7">
        <w:rPr>
          <w:rFonts w:ascii="Arial" w:hAnsi="Arial" w:cs="Arial"/>
          <w:b/>
          <w:bCs/>
        </w:rPr>
        <w:t xml:space="preserve">and agreed that </w:t>
      </w:r>
      <w:r w:rsidR="007A7A0B">
        <w:rPr>
          <w:rFonts w:ascii="Arial" w:hAnsi="Arial" w:cs="Arial"/>
          <w:b/>
          <w:bCs/>
        </w:rPr>
        <w:t xml:space="preserve">a </w:t>
      </w:r>
      <w:r w:rsidR="009016A7">
        <w:rPr>
          <w:rFonts w:ascii="Arial" w:hAnsi="Arial" w:cs="Arial"/>
          <w:b/>
          <w:bCs/>
        </w:rPr>
        <w:t xml:space="preserve">refreshed MTFF is presented at the </w:t>
      </w:r>
      <w:r w:rsidR="00B64AD7">
        <w:rPr>
          <w:rFonts w:ascii="Arial" w:hAnsi="Arial" w:cs="Arial"/>
          <w:b/>
          <w:bCs/>
        </w:rPr>
        <w:t>October</w:t>
      </w:r>
      <w:r w:rsidR="00C23999">
        <w:rPr>
          <w:rFonts w:ascii="Arial" w:hAnsi="Arial" w:cs="Arial"/>
          <w:b/>
          <w:bCs/>
        </w:rPr>
        <w:t xml:space="preserve"> National Strategic Board</w:t>
      </w:r>
      <w:r w:rsidR="00DA2140">
        <w:rPr>
          <w:rFonts w:ascii="Arial" w:hAnsi="Arial" w:cs="Arial"/>
          <w:b/>
          <w:bCs/>
        </w:rPr>
        <w:t xml:space="preserve"> meeting </w:t>
      </w:r>
      <w:r w:rsidR="009016A7">
        <w:rPr>
          <w:rFonts w:ascii="Arial" w:hAnsi="Arial" w:cs="Arial"/>
          <w:b/>
          <w:bCs/>
        </w:rPr>
        <w:t>with updated assumptions as required</w:t>
      </w:r>
      <w:r w:rsidR="007A7A0B">
        <w:rPr>
          <w:rFonts w:ascii="Arial" w:hAnsi="Arial" w:cs="Arial"/>
          <w:b/>
          <w:bCs/>
        </w:rPr>
        <w:t>.</w:t>
      </w:r>
    </w:p>
    <w:p w14:paraId="326FE680" w14:textId="764847B5" w:rsidR="007A7A0B" w:rsidRDefault="00C23999" w:rsidP="00256F98">
      <w:pPr>
        <w:pStyle w:val="null1"/>
        <w:numPr>
          <w:ilvl w:val="0"/>
          <w:numId w:val="6"/>
        </w:numPr>
        <w:spacing w:before="0" w:beforeAutospacing="0" w:after="0" w:afterAutospacing="0"/>
        <w:jc w:val="both"/>
        <w:rPr>
          <w:rFonts w:ascii="Arial" w:hAnsi="Arial" w:cs="Arial"/>
          <w:b/>
          <w:bCs/>
        </w:rPr>
      </w:pPr>
      <w:r>
        <w:rPr>
          <w:rFonts w:ascii="Arial" w:hAnsi="Arial" w:cs="Arial"/>
          <w:b/>
          <w:bCs/>
        </w:rPr>
        <w:t>It was agreed that a Capital MTFF be produced for the October National Strategic Board meeting</w:t>
      </w:r>
    </w:p>
    <w:p w14:paraId="4DF3EB2E" w14:textId="211DF5D6" w:rsidR="001D5E11" w:rsidRDefault="001D5E11" w:rsidP="00256F98">
      <w:pPr>
        <w:pStyle w:val="null1"/>
        <w:numPr>
          <w:ilvl w:val="0"/>
          <w:numId w:val="6"/>
        </w:numPr>
        <w:spacing w:before="0" w:beforeAutospacing="0" w:after="0" w:afterAutospacing="0"/>
        <w:jc w:val="both"/>
        <w:rPr>
          <w:rFonts w:ascii="Arial" w:hAnsi="Arial" w:cs="Arial"/>
          <w:b/>
          <w:bCs/>
        </w:rPr>
      </w:pPr>
      <w:r>
        <w:rPr>
          <w:rFonts w:ascii="Arial" w:hAnsi="Arial" w:cs="Arial"/>
          <w:b/>
          <w:bCs/>
        </w:rPr>
        <w:t xml:space="preserve">That a Reserves Strategy be produced for the October National Strategic Board </w:t>
      </w:r>
    </w:p>
    <w:p w14:paraId="0C1B5C7E" w14:textId="77777777" w:rsidR="007A7A0B" w:rsidRDefault="007A7A0B" w:rsidP="00D55848">
      <w:pPr>
        <w:pStyle w:val="null1"/>
        <w:spacing w:before="0" w:beforeAutospacing="0" w:after="0" w:afterAutospacing="0"/>
        <w:ind w:left="720"/>
        <w:jc w:val="both"/>
        <w:rPr>
          <w:rFonts w:ascii="Arial" w:hAnsi="Arial" w:cs="Arial"/>
          <w:b/>
          <w:bCs/>
        </w:rPr>
      </w:pPr>
    </w:p>
    <w:p w14:paraId="00A3C69D" w14:textId="77777777" w:rsidR="00E56CE4" w:rsidRDefault="00E56CE4" w:rsidP="005F5120">
      <w:pPr>
        <w:pStyle w:val="null1"/>
        <w:spacing w:before="0" w:beforeAutospacing="0" w:after="0" w:afterAutospacing="0"/>
        <w:ind w:left="720"/>
        <w:jc w:val="both"/>
        <w:rPr>
          <w:rFonts w:ascii="Arial" w:hAnsi="Arial" w:cs="Arial"/>
          <w:b/>
          <w:bCs/>
        </w:rPr>
      </w:pPr>
    </w:p>
    <w:p w14:paraId="7BBB3A7C" w14:textId="77777777" w:rsidR="00E56CE4" w:rsidRDefault="00E56CE4" w:rsidP="005F5120">
      <w:pPr>
        <w:pStyle w:val="null1"/>
        <w:spacing w:before="0" w:beforeAutospacing="0" w:after="0" w:afterAutospacing="0"/>
        <w:ind w:left="720"/>
        <w:jc w:val="both"/>
        <w:rPr>
          <w:rFonts w:ascii="Arial" w:hAnsi="Arial" w:cs="Arial"/>
          <w:b/>
          <w:bCs/>
        </w:rPr>
      </w:pPr>
    </w:p>
    <w:p w14:paraId="49737BA3" w14:textId="77777777" w:rsidR="00E56CE4" w:rsidRDefault="00E56CE4" w:rsidP="005F5120">
      <w:pPr>
        <w:pStyle w:val="null1"/>
        <w:spacing w:before="0" w:beforeAutospacing="0" w:after="0" w:afterAutospacing="0"/>
        <w:ind w:left="720"/>
        <w:jc w:val="both"/>
        <w:rPr>
          <w:rFonts w:ascii="Arial" w:hAnsi="Arial" w:cs="Arial"/>
          <w:b/>
          <w:bCs/>
        </w:rPr>
      </w:pPr>
    </w:p>
    <w:p w14:paraId="75C0423B" w14:textId="58BF9993" w:rsidR="000B2953" w:rsidRDefault="005C29C8" w:rsidP="005F5120">
      <w:pPr>
        <w:pStyle w:val="null1"/>
        <w:spacing w:before="0" w:beforeAutospacing="0" w:after="0" w:afterAutospacing="0"/>
        <w:ind w:left="720"/>
        <w:jc w:val="both"/>
        <w:rPr>
          <w:rFonts w:ascii="Arial" w:hAnsi="Arial" w:cs="Arial"/>
          <w:b/>
          <w:bCs/>
        </w:rPr>
      </w:pPr>
      <w:r>
        <w:rPr>
          <w:rFonts w:ascii="Arial" w:hAnsi="Arial" w:cs="Arial"/>
          <w:b/>
          <w:bCs/>
        </w:rPr>
        <w:t xml:space="preserve"> </w:t>
      </w:r>
    </w:p>
    <w:p w14:paraId="522511F7" w14:textId="568E94CB" w:rsidR="000B2953" w:rsidRDefault="000B2953" w:rsidP="00256F98">
      <w:pPr>
        <w:pStyle w:val="Heading1"/>
      </w:pPr>
      <w:r>
        <w:lastRenderedPageBreak/>
        <w:t xml:space="preserve">10. NPAS BUDGET MONITORING REPORT </w:t>
      </w:r>
    </w:p>
    <w:p w14:paraId="36EF1114" w14:textId="0C6F043C" w:rsidR="00DE7013" w:rsidRDefault="00DE7013" w:rsidP="00AF1EEC">
      <w:pPr>
        <w:pStyle w:val="null1"/>
        <w:spacing w:before="0" w:beforeAutospacing="0" w:after="0" w:afterAutospacing="0"/>
        <w:ind w:left="425"/>
        <w:jc w:val="both"/>
        <w:rPr>
          <w:rFonts w:ascii="Arial" w:hAnsi="Arial" w:cs="Arial"/>
          <w:b/>
          <w:bCs/>
        </w:rPr>
      </w:pPr>
    </w:p>
    <w:p w14:paraId="62ED98E3" w14:textId="77777777" w:rsidR="0065087D" w:rsidRDefault="00DE7013" w:rsidP="00B1005C">
      <w:pPr>
        <w:pStyle w:val="null1"/>
        <w:spacing w:before="0" w:beforeAutospacing="0" w:after="0" w:afterAutospacing="0"/>
        <w:ind w:left="860"/>
        <w:jc w:val="both"/>
        <w:rPr>
          <w:rFonts w:ascii="Arial" w:hAnsi="Arial" w:cs="Arial"/>
        </w:rPr>
      </w:pPr>
      <w:r w:rsidRPr="00DE7013">
        <w:rPr>
          <w:rFonts w:ascii="Arial" w:hAnsi="Arial" w:cs="Arial"/>
        </w:rPr>
        <w:t>MR presen</w:t>
      </w:r>
      <w:r>
        <w:rPr>
          <w:rFonts w:ascii="Arial" w:hAnsi="Arial" w:cs="Arial"/>
        </w:rPr>
        <w:t>ted</w:t>
      </w:r>
      <w:r w:rsidRPr="00DE7013">
        <w:rPr>
          <w:rFonts w:ascii="Arial" w:hAnsi="Arial" w:cs="Arial"/>
        </w:rPr>
        <w:t xml:space="preserve"> the report </w:t>
      </w:r>
      <w:r w:rsidR="00F65BEE">
        <w:rPr>
          <w:rFonts w:ascii="Arial" w:hAnsi="Arial" w:cs="Arial"/>
        </w:rPr>
        <w:t xml:space="preserve">and advised the NPAS year end position as </w:t>
      </w:r>
      <w:proofErr w:type="gramStart"/>
      <w:r w:rsidR="00F65BEE">
        <w:rPr>
          <w:rFonts w:ascii="Arial" w:hAnsi="Arial" w:cs="Arial"/>
        </w:rPr>
        <w:t>at</w:t>
      </w:r>
      <w:proofErr w:type="gramEnd"/>
      <w:r w:rsidR="00F65BEE">
        <w:rPr>
          <w:rFonts w:ascii="Arial" w:hAnsi="Arial" w:cs="Arial"/>
        </w:rPr>
        <w:t xml:space="preserve"> 31 March 2022 reported an underspend of £3.8m </w:t>
      </w:r>
      <w:r w:rsidR="00F150E3">
        <w:rPr>
          <w:rFonts w:ascii="Arial" w:hAnsi="Arial" w:cs="Arial"/>
        </w:rPr>
        <w:t xml:space="preserve">with an additional contribution to the fleet replacement reserve of £2.065m.  </w:t>
      </w:r>
    </w:p>
    <w:p w14:paraId="6FA92B0E" w14:textId="45BE13C8" w:rsidR="0065087D" w:rsidRDefault="0065087D" w:rsidP="00B1005C">
      <w:pPr>
        <w:pStyle w:val="null1"/>
        <w:spacing w:before="0" w:beforeAutospacing="0" w:after="0" w:afterAutospacing="0"/>
        <w:ind w:left="860"/>
        <w:jc w:val="both"/>
        <w:rPr>
          <w:rFonts w:ascii="Arial" w:hAnsi="Arial" w:cs="Arial"/>
        </w:rPr>
      </w:pPr>
    </w:p>
    <w:p w14:paraId="1A022EB7" w14:textId="13EBDD3D" w:rsidR="00DE7013" w:rsidRDefault="0065087D" w:rsidP="00E56CE4">
      <w:pPr>
        <w:pStyle w:val="null1"/>
        <w:spacing w:before="0" w:beforeAutospacing="0" w:after="0" w:afterAutospacing="0"/>
        <w:ind w:left="860"/>
        <w:jc w:val="both"/>
        <w:rPr>
          <w:rFonts w:ascii="Arial" w:hAnsi="Arial" w:cs="Arial"/>
        </w:rPr>
      </w:pPr>
      <w:r>
        <w:rPr>
          <w:rFonts w:ascii="Arial" w:hAnsi="Arial" w:cs="Arial"/>
        </w:rPr>
        <w:t>MR advised t</w:t>
      </w:r>
      <w:r w:rsidR="000B63E0">
        <w:rPr>
          <w:rFonts w:ascii="Arial" w:hAnsi="Arial" w:cs="Arial"/>
        </w:rPr>
        <w:t>here ha</w:t>
      </w:r>
      <w:r>
        <w:rPr>
          <w:rFonts w:ascii="Arial" w:hAnsi="Arial" w:cs="Arial"/>
        </w:rPr>
        <w:t>d</w:t>
      </w:r>
      <w:r w:rsidR="000B63E0">
        <w:rPr>
          <w:rFonts w:ascii="Arial" w:hAnsi="Arial" w:cs="Arial"/>
        </w:rPr>
        <w:t xml:space="preserve"> been an underspend in pay d</w:t>
      </w:r>
      <w:r w:rsidR="00670344">
        <w:rPr>
          <w:rFonts w:ascii="Arial" w:hAnsi="Arial" w:cs="Arial"/>
        </w:rPr>
        <w:t xml:space="preserve">ue to the uncertainty around </w:t>
      </w:r>
      <w:r w:rsidR="00FC42B5">
        <w:rPr>
          <w:rFonts w:ascii="Arial" w:hAnsi="Arial" w:cs="Arial"/>
        </w:rPr>
        <w:t xml:space="preserve">the future NPAS operating model </w:t>
      </w:r>
      <w:r>
        <w:rPr>
          <w:rFonts w:ascii="Arial" w:hAnsi="Arial" w:cs="Arial"/>
        </w:rPr>
        <w:t>which</w:t>
      </w:r>
      <w:r w:rsidR="00FC42B5">
        <w:rPr>
          <w:rFonts w:ascii="Arial" w:hAnsi="Arial" w:cs="Arial"/>
        </w:rPr>
        <w:t xml:space="preserve"> has caused difficulties in recruiting to va</w:t>
      </w:r>
      <w:r w:rsidR="00A11E6B">
        <w:rPr>
          <w:rFonts w:ascii="Arial" w:hAnsi="Arial" w:cs="Arial"/>
        </w:rPr>
        <w:t>c</w:t>
      </w:r>
      <w:r w:rsidR="00FC42B5">
        <w:rPr>
          <w:rFonts w:ascii="Arial" w:hAnsi="Arial" w:cs="Arial"/>
        </w:rPr>
        <w:t>ancies</w:t>
      </w:r>
      <w:r w:rsidR="00320633">
        <w:rPr>
          <w:rFonts w:ascii="Arial" w:hAnsi="Arial" w:cs="Arial"/>
        </w:rPr>
        <w:t>.</w:t>
      </w:r>
      <w:r w:rsidR="00815387">
        <w:rPr>
          <w:rFonts w:ascii="Arial" w:hAnsi="Arial" w:cs="Arial"/>
        </w:rPr>
        <w:t xml:space="preserve">   There had also been a significant underspend </w:t>
      </w:r>
      <w:r w:rsidR="000B60F4">
        <w:rPr>
          <w:rFonts w:ascii="Arial" w:hAnsi="Arial" w:cs="Arial"/>
        </w:rPr>
        <w:t>in computers due to the budget assuming that the T2 warranty would be required in 21/22.</w:t>
      </w:r>
      <w:r w:rsidR="003504F5">
        <w:rPr>
          <w:rFonts w:ascii="Arial" w:hAnsi="Arial" w:cs="Arial"/>
        </w:rPr>
        <w:t xml:space="preserve"> </w:t>
      </w:r>
    </w:p>
    <w:p w14:paraId="1BD6AA0E" w14:textId="1546AC16" w:rsidR="00CE48F5" w:rsidRDefault="00CE48F5" w:rsidP="00B1005C">
      <w:pPr>
        <w:pStyle w:val="null1"/>
        <w:spacing w:before="0" w:beforeAutospacing="0" w:after="0" w:afterAutospacing="0"/>
        <w:ind w:left="860"/>
        <w:jc w:val="both"/>
        <w:rPr>
          <w:rFonts w:ascii="Arial" w:hAnsi="Arial" w:cs="Arial"/>
        </w:rPr>
      </w:pPr>
    </w:p>
    <w:p w14:paraId="53448907" w14:textId="537AC52B" w:rsidR="00CE48F5" w:rsidRPr="00550927" w:rsidRDefault="00CE48F5" w:rsidP="00E56CE4">
      <w:pPr>
        <w:pStyle w:val="null1"/>
        <w:spacing w:before="0" w:beforeAutospacing="0" w:after="0" w:afterAutospacing="0"/>
        <w:ind w:left="140" w:firstLine="720"/>
        <w:jc w:val="both"/>
        <w:rPr>
          <w:rFonts w:ascii="Arial" w:hAnsi="Arial" w:cs="Arial"/>
          <w:b/>
          <w:bCs/>
        </w:rPr>
      </w:pPr>
      <w:r w:rsidRPr="00550927">
        <w:rPr>
          <w:rFonts w:ascii="Arial" w:hAnsi="Arial" w:cs="Arial"/>
          <w:b/>
          <w:bCs/>
        </w:rPr>
        <w:t>Resolved:</w:t>
      </w:r>
    </w:p>
    <w:p w14:paraId="27EAD246" w14:textId="00C51966" w:rsidR="00CE48F5" w:rsidRPr="00550927" w:rsidRDefault="00CE48F5" w:rsidP="00E56CE4">
      <w:pPr>
        <w:pStyle w:val="null1"/>
        <w:spacing w:before="0" w:beforeAutospacing="0" w:after="0" w:afterAutospacing="0"/>
        <w:ind w:left="860"/>
        <w:jc w:val="both"/>
        <w:rPr>
          <w:rFonts w:ascii="Arial" w:hAnsi="Arial" w:cs="Arial"/>
          <w:b/>
          <w:bCs/>
        </w:rPr>
      </w:pPr>
      <w:r w:rsidRPr="00550927">
        <w:rPr>
          <w:rFonts w:ascii="Arial" w:hAnsi="Arial" w:cs="Arial"/>
          <w:b/>
          <w:bCs/>
        </w:rPr>
        <w:t>Board</w:t>
      </w:r>
      <w:r w:rsidR="00D24F9F">
        <w:rPr>
          <w:rFonts w:ascii="Arial" w:hAnsi="Arial" w:cs="Arial"/>
          <w:b/>
          <w:bCs/>
        </w:rPr>
        <w:t xml:space="preserve"> Members</w:t>
      </w:r>
      <w:r w:rsidRPr="00550927">
        <w:rPr>
          <w:rFonts w:ascii="Arial" w:hAnsi="Arial" w:cs="Arial"/>
          <w:b/>
          <w:bCs/>
        </w:rPr>
        <w:t xml:space="preserve"> noted the financial position of NPAS</w:t>
      </w:r>
      <w:r w:rsidR="00550927" w:rsidRPr="00550927">
        <w:rPr>
          <w:rFonts w:ascii="Arial" w:hAnsi="Arial" w:cs="Arial"/>
          <w:b/>
          <w:bCs/>
        </w:rPr>
        <w:t xml:space="preserve"> and noted the full reserve </w:t>
      </w:r>
      <w:r w:rsidR="00D24F9F">
        <w:rPr>
          <w:rFonts w:ascii="Arial" w:hAnsi="Arial" w:cs="Arial"/>
          <w:b/>
          <w:bCs/>
        </w:rPr>
        <w:t>position</w:t>
      </w:r>
      <w:r w:rsidR="00550927" w:rsidRPr="00550927">
        <w:rPr>
          <w:rFonts w:ascii="Arial" w:hAnsi="Arial" w:cs="Arial"/>
          <w:b/>
          <w:bCs/>
        </w:rPr>
        <w:t xml:space="preserve"> including fleet replacement reserve </w:t>
      </w:r>
    </w:p>
    <w:p w14:paraId="7D20265F" w14:textId="556D04CB" w:rsidR="000B2953" w:rsidRDefault="000B2953" w:rsidP="00256F98">
      <w:pPr>
        <w:pStyle w:val="Heading1"/>
      </w:pPr>
    </w:p>
    <w:p w14:paraId="525DCA5E" w14:textId="202A3BC1" w:rsidR="000B2953" w:rsidRDefault="00FE49C9" w:rsidP="00256F98">
      <w:pPr>
        <w:pStyle w:val="Heading1"/>
      </w:pPr>
      <w:r>
        <w:t>11.</w:t>
      </w:r>
      <w:r>
        <w:tab/>
      </w:r>
      <w:r w:rsidR="000B2953">
        <w:t>HOME OFFICE UPDATE</w:t>
      </w:r>
    </w:p>
    <w:p w14:paraId="651D5359" w14:textId="4D3BA9B4" w:rsidR="000B2953" w:rsidRDefault="000B2953" w:rsidP="00256F98">
      <w:pPr>
        <w:pStyle w:val="Heading1"/>
      </w:pPr>
    </w:p>
    <w:p w14:paraId="04EA3F34" w14:textId="7BE150B7" w:rsidR="00D55848" w:rsidRDefault="000B60F4" w:rsidP="00D24F9F">
      <w:pPr>
        <w:pStyle w:val="null1"/>
        <w:spacing w:before="0" w:beforeAutospacing="0" w:after="0" w:afterAutospacing="0"/>
        <w:ind w:left="720"/>
        <w:jc w:val="both"/>
        <w:rPr>
          <w:rFonts w:ascii="Arial" w:hAnsi="Arial" w:cs="Arial"/>
        </w:rPr>
      </w:pPr>
      <w:r>
        <w:rPr>
          <w:rFonts w:ascii="Arial" w:hAnsi="Arial" w:cs="Arial"/>
        </w:rPr>
        <w:t>MW stated that due to recent c</w:t>
      </w:r>
      <w:r w:rsidR="00D55848" w:rsidRPr="00171791">
        <w:rPr>
          <w:rFonts w:ascii="Arial" w:hAnsi="Arial" w:cs="Arial"/>
        </w:rPr>
        <w:t>hanges in Ministers</w:t>
      </w:r>
      <w:r w:rsidR="000F341A">
        <w:rPr>
          <w:rFonts w:ascii="Arial" w:hAnsi="Arial" w:cs="Arial"/>
        </w:rPr>
        <w:t xml:space="preserve"> this</w:t>
      </w:r>
      <w:r w:rsidR="00FB2C34">
        <w:rPr>
          <w:rFonts w:ascii="Arial" w:hAnsi="Arial" w:cs="Arial"/>
        </w:rPr>
        <w:t xml:space="preserve"> </w:t>
      </w:r>
      <w:r w:rsidR="00F4116A">
        <w:rPr>
          <w:rFonts w:ascii="Arial" w:hAnsi="Arial" w:cs="Arial"/>
        </w:rPr>
        <w:t>will</w:t>
      </w:r>
      <w:r w:rsidR="00B8406F">
        <w:rPr>
          <w:rFonts w:ascii="Arial" w:hAnsi="Arial" w:cs="Arial"/>
        </w:rPr>
        <w:t xml:space="preserve"> result in some of the key </w:t>
      </w:r>
      <w:r w:rsidR="00D55848" w:rsidRPr="00171791">
        <w:rPr>
          <w:rFonts w:ascii="Arial" w:hAnsi="Arial" w:cs="Arial"/>
        </w:rPr>
        <w:t>activity/decisions be</w:t>
      </w:r>
      <w:r w:rsidR="00B8406F">
        <w:rPr>
          <w:rFonts w:ascii="Arial" w:hAnsi="Arial" w:cs="Arial"/>
        </w:rPr>
        <w:t>ing at a</w:t>
      </w:r>
      <w:r w:rsidR="00D55848" w:rsidRPr="00171791">
        <w:rPr>
          <w:rFonts w:ascii="Arial" w:hAnsi="Arial" w:cs="Arial"/>
        </w:rPr>
        <w:t xml:space="preserve"> slower pace than usual </w:t>
      </w:r>
      <w:r w:rsidR="00171791" w:rsidRPr="00171791">
        <w:rPr>
          <w:rFonts w:ascii="Arial" w:hAnsi="Arial" w:cs="Arial"/>
        </w:rPr>
        <w:t>during the coming months.</w:t>
      </w:r>
    </w:p>
    <w:p w14:paraId="358D1114" w14:textId="7FD4ECDA" w:rsidR="00171791" w:rsidRDefault="00171791" w:rsidP="00171791">
      <w:pPr>
        <w:pStyle w:val="null1"/>
        <w:spacing w:before="0" w:beforeAutospacing="0" w:after="0" w:afterAutospacing="0"/>
        <w:ind w:left="720" w:firstLine="5"/>
        <w:jc w:val="both"/>
        <w:rPr>
          <w:rFonts w:ascii="Arial" w:hAnsi="Arial" w:cs="Arial"/>
        </w:rPr>
      </w:pPr>
    </w:p>
    <w:p w14:paraId="268F5711" w14:textId="4A5202DF" w:rsidR="00171791" w:rsidRPr="00171791" w:rsidRDefault="00171791" w:rsidP="00D24F9F">
      <w:pPr>
        <w:pStyle w:val="null1"/>
        <w:spacing w:before="0" w:beforeAutospacing="0" w:after="0" w:afterAutospacing="0"/>
        <w:ind w:left="720"/>
        <w:jc w:val="both"/>
        <w:rPr>
          <w:rFonts w:ascii="Arial" w:hAnsi="Arial" w:cs="Arial"/>
        </w:rPr>
      </w:pPr>
      <w:r>
        <w:rPr>
          <w:rFonts w:ascii="Arial" w:hAnsi="Arial" w:cs="Arial"/>
        </w:rPr>
        <w:t xml:space="preserve">MW </w:t>
      </w:r>
      <w:r w:rsidR="009E2422">
        <w:rPr>
          <w:rFonts w:ascii="Arial" w:hAnsi="Arial" w:cs="Arial"/>
        </w:rPr>
        <w:t xml:space="preserve">thanked LD and SB for the </w:t>
      </w:r>
      <w:r w:rsidR="00E32B63">
        <w:rPr>
          <w:rFonts w:ascii="Arial" w:hAnsi="Arial" w:cs="Arial"/>
        </w:rPr>
        <w:t>remarkable</w:t>
      </w:r>
      <w:r w:rsidR="009E2422">
        <w:rPr>
          <w:rFonts w:ascii="Arial" w:hAnsi="Arial" w:cs="Arial"/>
        </w:rPr>
        <w:t xml:space="preserve"> work</w:t>
      </w:r>
      <w:r w:rsidR="007E0209">
        <w:rPr>
          <w:rFonts w:ascii="Arial" w:hAnsi="Arial" w:cs="Arial"/>
        </w:rPr>
        <w:t xml:space="preserve"> undertaken</w:t>
      </w:r>
      <w:r w:rsidR="009E2422">
        <w:rPr>
          <w:rFonts w:ascii="Arial" w:hAnsi="Arial" w:cs="Arial"/>
        </w:rPr>
        <w:t xml:space="preserve"> in relation to the Transition </w:t>
      </w:r>
      <w:r w:rsidR="007E0209">
        <w:rPr>
          <w:rFonts w:ascii="Arial" w:hAnsi="Arial" w:cs="Arial"/>
        </w:rPr>
        <w:t xml:space="preserve">Programme Board </w:t>
      </w:r>
      <w:r w:rsidR="009E2422">
        <w:rPr>
          <w:rFonts w:ascii="Arial" w:hAnsi="Arial" w:cs="Arial"/>
        </w:rPr>
        <w:t xml:space="preserve">update and </w:t>
      </w:r>
      <w:r w:rsidR="007E0209">
        <w:rPr>
          <w:rFonts w:ascii="Arial" w:hAnsi="Arial" w:cs="Arial"/>
        </w:rPr>
        <w:t>stated the pace at</w:t>
      </w:r>
      <w:r w:rsidR="009E2422">
        <w:rPr>
          <w:rFonts w:ascii="Arial" w:hAnsi="Arial" w:cs="Arial"/>
        </w:rPr>
        <w:t xml:space="preserve"> which </w:t>
      </w:r>
      <w:r w:rsidR="00862CA4">
        <w:rPr>
          <w:rFonts w:ascii="Arial" w:hAnsi="Arial" w:cs="Arial"/>
        </w:rPr>
        <w:t xml:space="preserve">the work is progressing is </w:t>
      </w:r>
      <w:r w:rsidR="009E2422">
        <w:rPr>
          <w:rFonts w:ascii="Arial" w:hAnsi="Arial" w:cs="Arial"/>
        </w:rPr>
        <w:t>comforting</w:t>
      </w:r>
      <w:r w:rsidR="00FA45E2">
        <w:rPr>
          <w:rFonts w:ascii="Arial" w:hAnsi="Arial" w:cs="Arial"/>
        </w:rPr>
        <w:t>.</w:t>
      </w:r>
    </w:p>
    <w:p w14:paraId="47D7BA08" w14:textId="3A088F9C" w:rsidR="00D55848" w:rsidRDefault="00D55848" w:rsidP="00AF1EEC">
      <w:pPr>
        <w:pStyle w:val="null1"/>
        <w:spacing w:before="0" w:beforeAutospacing="0" w:after="0" w:afterAutospacing="0"/>
        <w:ind w:left="425"/>
        <w:jc w:val="both"/>
        <w:rPr>
          <w:rFonts w:ascii="Arial" w:hAnsi="Arial" w:cs="Arial"/>
          <w:b/>
          <w:bCs/>
        </w:rPr>
      </w:pPr>
    </w:p>
    <w:p w14:paraId="52E38C87" w14:textId="47A2524D" w:rsidR="000B2953" w:rsidRDefault="00FE49C9" w:rsidP="00256F98">
      <w:pPr>
        <w:pStyle w:val="Heading1"/>
      </w:pPr>
      <w:r>
        <w:t>12.</w:t>
      </w:r>
      <w:r>
        <w:tab/>
      </w:r>
      <w:r w:rsidR="000B2953">
        <w:t>ITEMS FOR NOTING</w:t>
      </w:r>
    </w:p>
    <w:p w14:paraId="6CAC3B22" w14:textId="7A237DC7" w:rsidR="000B2953" w:rsidRDefault="000B2953" w:rsidP="00AF1EEC">
      <w:pPr>
        <w:pStyle w:val="null1"/>
        <w:spacing w:before="0" w:beforeAutospacing="0" w:after="0" w:afterAutospacing="0"/>
        <w:ind w:left="425"/>
        <w:jc w:val="both"/>
        <w:rPr>
          <w:rFonts w:ascii="Arial" w:hAnsi="Arial" w:cs="Arial"/>
          <w:b/>
          <w:bCs/>
        </w:rPr>
      </w:pPr>
    </w:p>
    <w:p w14:paraId="1F951C06" w14:textId="77777777" w:rsidR="00241BC8" w:rsidRDefault="00241BC8" w:rsidP="00FE49C9">
      <w:pPr>
        <w:pStyle w:val="null1"/>
        <w:spacing w:before="0" w:beforeAutospacing="0" w:after="0" w:afterAutospacing="0"/>
        <w:ind w:left="425" w:firstLine="295"/>
        <w:jc w:val="both"/>
        <w:rPr>
          <w:rStyle w:val="null"/>
          <w:rFonts w:ascii="Arial" w:hAnsi="Arial" w:cs="Arial"/>
        </w:rPr>
      </w:pPr>
      <w:r>
        <w:rPr>
          <w:rStyle w:val="null"/>
          <w:rFonts w:ascii="Arial" w:hAnsi="Arial" w:cs="Arial"/>
        </w:rPr>
        <w:t>Board members noted:</w:t>
      </w:r>
    </w:p>
    <w:p w14:paraId="3660DCA9" w14:textId="77777777" w:rsidR="00241BC8" w:rsidRDefault="00241BC8" w:rsidP="00241BC8">
      <w:pPr>
        <w:pStyle w:val="null1"/>
        <w:spacing w:before="0" w:beforeAutospacing="0" w:after="0" w:afterAutospacing="0"/>
        <w:ind w:firstLine="720"/>
        <w:jc w:val="both"/>
        <w:rPr>
          <w:rStyle w:val="null"/>
          <w:rFonts w:ascii="Arial" w:hAnsi="Arial" w:cs="Arial"/>
        </w:rPr>
      </w:pPr>
    </w:p>
    <w:p w14:paraId="3CFE0800" w14:textId="04D8DB58" w:rsidR="00241BC8" w:rsidRDefault="00241BC8" w:rsidP="00256F98">
      <w:pPr>
        <w:pStyle w:val="null1"/>
        <w:numPr>
          <w:ilvl w:val="0"/>
          <w:numId w:val="3"/>
        </w:numPr>
        <w:spacing w:before="0" w:beforeAutospacing="0" w:after="0" w:afterAutospacing="0"/>
        <w:jc w:val="both"/>
        <w:rPr>
          <w:rStyle w:val="null"/>
          <w:rFonts w:ascii="Arial" w:hAnsi="Arial" w:cs="Arial"/>
        </w:rPr>
      </w:pPr>
      <w:r w:rsidRPr="00C431F8">
        <w:rPr>
          <w:rStyle w:val="null"/>
          <w:rFonts w:ascii="Arial" w:hAnsi="Arial" w:cs="Arial"/>
        </w:rPr>
        <w:t xml:space="preserve">Meeting notes from the </w:t>
      </w:r>
      <w:r>
        <w:rPr>
          <w:rStyle w:val="null"/>
          <w:rFonts w:ascii="Arial" w:hAnsi="Arial" w:cs="Arial"/>
        </w:rPr>
        <w:t>NPAS Fleet Replacement</w:t>
      </w:r>
      <w:r w:rsidRPr="00C431F8">
        <w:rPr>
          <w:rStyle w:val="null"/>
          <w:rFonts w:ascii="Arial" w:hAnsi="Arial" w:cs="Arial"/>
        </w:rPr>
        <w:t xml:space="preserve"> Strategic Board held on 1</w:t>
      </w:r>
      <w:r>
        <w:rPr>
          <w:rStyle w:val="null"/>
          <w:rFonts w:ascii="Arial" w:hAnsi="Arial" w:cs="Arial"/>
        </w:rPr>
        <w:t>2</w:t>
      </w:r>
      <w:r w:rsidRPr="00C431F8">
        <w:rPr>
          <w:rStyle w:val="null"/>
          <w:rFonts w:ascii="Arial" w:hAnsi="Arial" w:cs="Arial"/>
        </w:rPr>
        <w:t xml:space="preserve"> </w:t>
      </w:r>
      <w:r w:rsidR="000A308D">
        <w:rPr>
          <w:rStyle w:val="null"/>
          <w:rFonts w:ascii="Arial" w:hAnsi="Arial" w:cs="Arial"/>
        </w:rPr>
        <w:t>Ma</w:t>
      </w:r>
      <w:r w:rsidRPr="00C431F8">
        <w:rPr>
          <w:rStyle w:val="null"/>
          <w:rFonts w:ascii="Arial" w:hAnsi="Arial" w:cs="Arial"/>
        </w:rPr>
        <w:t xml:space="preserve">y 2022 </w:t>
      </w:r>
    </w:p>
    <w:p w14:paraId="0E637765" w14:textId="45112FDA" w:rsidR="000A308D" w:rsidRPr="00C431F8" w:rsidRDefault="000A308D" w:rsidP="00256F98">
      <w:pPr>
        <w:pStyle w:val="null1"/>
        <w:numPr>
          <w:ilvl w:val="0"/>
          <w:numId w:val="3"/>
        </w:numPr>
        <w:spacing w:before="0" w:beforeAutospacing="0" w:after="0" w:afterAutospacing="0"/>
        <w:jc w:val="both"/>
        <w:rPr>
          <w:rStyle w:val="null"/>
          <w:rFonts w:ascii="Arial" w:hAnsi="Arial" w:cs="Arial"/>
        </w:rPr>
      </w:pPr>
      <w:r>
        <w:rPr>
          <w:rStyle w:val="null"/>
          <w:rFonts w:ascii="Arial" w:hAnsi="Arial" w:cs="Arial"/>
        </w:rPr>
        <w:t xml:space="preserve">Meeting notes from the NPAS Local Strategic Board </w:t>
      </w:r>
      <w:r w:rsidR="00797DA3">
        <w:rPr>
          <w:rStyle w:val="null"/>
          <w:rFonts w:ascii="Arial" w:hAnsi="Arial" w:cs="Arial"/>
        </w:rPr>
        <w:t>held on 9 June 2022</w:t>
      </w:r>
    </w:p>
    <w:p w14:paraId="7885C236" w14:textId="77777777" w:rsidR="00241BC8" w:rsidRDefault="00241BC8" w:rsidP="00256F98">
      <w:pPr>
        <w:pStyle w:val="null1"/>
        <w:numPr>
          <w:ilvl w:val="0"/>
          <w:numId w:val="3"/>
        </w:numPr>
        <w:spacing w:before="0" w:beforeAutospacing="0" w:after="0" w:afterAutospacing="0"/>
        <w:jc w:val="both"/>
        <w:rPr>
          <w:rStyle w:val="null"/>
          <w:rFonts w:ascii="Arial" w:hAnsi="Arial" w:cs="Arial"/>
        </w:rPr>
      </w:pPr>
      <w:r w:rsidRPr="00770268">
        <w:rPr>
          <w:rStyle w:val="null"/>
          <w:rFonts w:ascii="Arial" w:hAnsi="Arial" w:cs="Arial"/>
        </w:rPr>
        <w:t>N</w:t>
      </w:r>
      <w:r>
        <w:rPr>
          <w:rStyle w:val="null"/>
          <w:rFonts w:ascii="Arial" w:hAnsi="Arial" w:cs="Arial"/>
        </w:rPr>
        <w:t>SB</w:t>
      </w:r>
      <w:r w:rsidRPr="00770268">
        <w:rPr>
          <w:rStyle w:val="null"/>
          <w:rFonts w:ascii="Arial" w:hAnsi="Arial" w:cs="Arial"/>
        </w:rPr>
        <w:t xml:space="preserve"> Work Programme </w:t>
      </w:r>
    </w:p>
    <w:p w14:paraId="301E905D" w14:textId="77777777" w:rsidR="00241BC8" w:rsidRDefault="00241BC8" w:rsidP="00AF1EEC">
      <w:pPr>
        <w:pStyle w:val="null1"/>
        <w:spacing w:before="0" w:beforeAutospacing="0" w:after="0" w:afterAutospacing="0"/>
        <w:ind w:left="425"/>
        <w:jc w:val="both"/>
        <w:rPr>
          <w:rFonts w:ascii="Arial" w:hAnsi="Arial" w:cs="Arial"/>
          <w:b/>
          <w:bCs/>
        </w:rPr>
      </w:pPr>
    </w:p>
    <w:p w14:paraId="20394278" w14:textId="49622F08" w:rsidR="000B2953" w:rsidRDefault="00E56CE4" w:rsidP="00256F98">
      <w:pPr>
        <w:pStyle w:val="Heading1"/>
      </w:pPr>
      <w:r>
        <w:t>13.</w:t>
      </w:r>
      <w:r>
        <w:tab/>
      </w:r>
      <w:r w:rsidR="00EC5C5F">
        <w:t>FLEET REPLACEMENT PROCUREMENT – RISKS &amp; LIABILITIES</w:t>
      </w:r>
    </w:p>
    <w:p w14:paraId="2B61687A" w14:textId="52F1CCA3" w:rsidR="006408B8" w:rsidRPr="000F7F96" w:rsidRDefault="006408B8" w:rsidP="00AF1EEC">
      <w:pPr>
        <w:pStyle w:val="null1"/>
        <w:spacing w:before="0" w:beforeAutospacing="0" w:after="0" w:afterAutospacing="0"/>
        <w:ind w:left="425"/>
        <w:jc w:val="both"/>
        <w:rPr>
          <w:rFonts w:ascii="Arial" w:hAnsi="Arial" w:cs="Arial"/>
        </w:rPr>
      </w:pPr>
    </w:p>
    <w:p w14:paraId="21446B86" w14:textId="7E2FD491" w:rsidR="006408B8" w:rsidRPr="000F7F96" w:rsidRDefault="006408B8" w:rsidP="000F7F96">
      <w:pPr>
        <w:pStyle w:val="null1"/>
        <w:spacing w:before="0" w:beforeAutospacing="0" w:after="0" w:afterAutospacing="0"/>
        <w:ind w:left="720" w:firstLine="5"/>
        <w:jc w:val="both"/>
        <w:rPr>
          <w:rFonts w:ascii="Arial" w:hAnsi="Arial" w:cs="Arial"/>
        </w:rPr>
      </w:pPr>
      <w:r w:rsidRPr="000F7F96">
        <w:rPr>
          <w:rFonts w:ascii="Arial" w:hAnsi="Arial" w:cs="Arial"/>
        </w:rPr>
        <w:t xml:space="preserve">Rebecca Brookes (RB) advised that the fleet replacement procurement had reached a key milestone </w:t>
      </w:r>
      <w:r w:rsidR="004F14C6" w:rsidRPr="000F7F96">
        <w:rPr>
          <w:rFonts w:ascii="Arial" w:hAnsi="Arial" w:cs="Arial"/>
        </w:rPr>
        <w:t xml:space="preserve">in that BLC are preparing to issue the </w:t>
      </w:r>
      <w:r w:rsidR="00AB4370">
        <w:rPr>
          <w:rFonts w:ascii="Arial" w:hAnsi="Arial" w:cs="Arial"/>
        </w:rPr>
        <w:t>I</w:t>
      </w:r>
      <w:r w:rsidR="004F14C6" w:rsidRPr="000F7F96">
        <w:rPr>
          <w:rFonts w:ascii="Arial" w:hAnsi="Arial" w:cs="Arial"/>
        </w:rPr>
        <w:t xml:space="preserve">nvitation to </w:t>
      </w:r>
      <w:r w:rsidR="00AB4370">
        <w:rPr>
          <w:rFonts w:ascii="Arial" w:hAnsi="Arial" w:cs="Arial"/>
        </w:rPr>
        <w:t>N</w:t>
      </w:r>
      <w:r w:rsidR="004F14C6" w:rsidRPr="000F7F96">
        <w:rPr>
          <w:rFonts w:ascii="Arial" w:hAnsi="Arial" w:cs="Arial"/>
        </w:rPr>
        <w:t xml:space="preserve">egotiate </w:t>
      </w:r>
      <w:r w:rsidR="007D2C59">
        <w:rPr>
          <w:rFonts w:ascii="Arial" w:hAnsi="Arial" w:cs="Arial"/>
        </w:rPr>
        <w:t xml:space="preserve">(ITN) </w:t>
      </w:r>
      <w:r w:rsidR="004F14C6" w:rsidRPr="000F7F96">
        <w:rPr>
          <w:rFonts w:ascii="Arial" w:hAnsi="Arial" w:cs="Arial"/>
        </w:rPr>
        <w:t xml:space="preserve">documentation </w:t>
      </w:r>
      <w:r w:rsidR="006B3DCF">
        <w:rPr>
          <w:rFonts w:ascii="Arial" w:hAnsi="Arial" w:cs="Arial"/>
        </w:rPr>
        <w:t xml:space="preserve">and wanted to ensure Board members were aware of some of the potential legal risks before taking a decision </w:t>
      </w:r>
      <w:r w:rsidR="00A0695B">
        <w:rPr>
          <w:rFonts w:ascii="Arial" w:hAnsi="Arial" w:cs="Arial"/>
        </w:rPr>
        <w:t>.   LD advised she had been working</w:t>
      </w:r>
      <w:r w:rsidR="009E41F3">
        <w:rPr>
          <w:rFonts w:ascii="Arial" w:hAnsi="Arial" w:cs="Arial"/>
        </w:rPr>
        <w:t xml:space="preserve"> closely</w:t>
      </w:r>
      <w:r w:rsidR="00A0695B">
        <w:rPr>
          <w:rFonts w:ascii="Arial" w:hAnsi="Arial" w:cs="Arial"/>
        </w:rPr>
        <w:t xml:space="preserve"> with </w:t>
      </w:r>
      <w:r w:rsidR="0050131D">
        <w:rPr>
          <w:rFonts w:ascii="Arial" w:hAnsi="Arial" w:cs="Arial"/>
        </w:rPr>
        <w:t xml:space="preserve">RB </w:t>
      </w:r>
      <w:r w:rsidR="00F3300C">
        <w:rPr>
          <w:rFonts w:ascii="Arial" w:hAnsi="Arial" w:cs="Arial"/>
        </w:rPr>
        <w:t>with regards to the extra protection</w:t>
      </w:r>
      <w:r w:rsidR="00C013EF">
        <w:rPr>
          <w:rFonts w:ascii="Arial" w:hAnsi="Arial" w:cs="Arial"/>
        </w:rPr>
        <w:t xml:space="preserve"> and stated it would be very </w:t>
      </w:r>
      <w:r w:rsidR="006F4736">
        <w:rPr>
          <w:rFonts w:ascii="Arial" w:hAnsi="Arial" w:cs="Arial"/>
        </w:rPr>
        <w:t xml:space="preserve">difficult to try and execute a claim if using external </w:t>
      </w:r>
      <w:r w:rsidR="006F4736">
        <w:rPr>
          <w:rFonts w:ascii="Arial" w:hAnsi="Arial" w:cs="Arial"/>
        </w:rPr>
        <w:lastRenderedPageBreak/>
        <w:t xml:space="preserve">lawyers </w:t>
      </w:r>
      <w:r w:rsidR="00F553A1">
        <w:rPr>
          <w:rFonts w:ascii="Arial" w:hAnsi="Arial" w:cs="Arial"/>
        </w:rPr>
        <w:t xml:space="preserve">and </w:t>
      </w:r>
      <w:r w:rsidR="00493C0B">
        <w:rPr>
          <w:rFonts w:ascii="Arial" w:hAnsi="Arial" w:cs="Arial"/>
        </w:rPr>
        <w:t xml:space="preserve">stated it </w:t>
      </w:r>
      <w:r w:rsidR="00F553A1">
        <w:rPr>
          <w:rFonts w:ascii="Arial" w:hAnsi="Arial" w:cs="Arial"/>
        </w:rPr>
        <w:t>would not be normal</w:t>
      </w:r>
      <w:r w:rsidR="00C013EF">
        <w:rPr>
          <w:rFonts w:ascii="Arial" w:hAnsi="Arial" w:cs="Arial"/>
        </w:rPr>
        <w:t xml:space="preserve"> practice</w:t>
      </w:r>
      <w:r w:rsidR="00F553A1">
        <w:rPr>
          <w:rFonts w:ascii="Arial" w:hAnsi="Arial" w:cs="Arial"/>
        </w:rPr>
        <w:t xml:space="preserve"> to have </w:t>
      </w:r>
      <w:r w:rsidR="00C013EF">
        <w:rPr>
          <w:rFonts w:ascii="Arial" w:hAnsi="Arial" w:cs="Arial"/>
        </w:rPr>
        <w:t xml:space="preserve">external </w:t>
      </w:r>
      <w:r w:rsidR="00F553A1">
        <w:rPr>
          <w:rFonts w:ascii="Arial" w:hAnsi="Arial" w:cs="Arial"/>
        </w:rPr>
        <w:t>lawyers in</w:t>
      </w:r>
      <w:r w:rsidR="00C013EF">
        <w:rPr>
          <w:rFonts w:ascii="Arial" w:hAnsi="Arial" w:cs="Arial"/>
        </w:rPr>
        <w:t>volved in</w:t>
      </w:r>
      <w:r w:rsidR="00F553A1">
        <w:rPr>
          <w:rFonts w:ascii="Arial" w:hAnsi="Arial" w:cs="Arial"/>
        </w:rPr>
        <w:t xml:space="preserve"> the negotiation stages</w:t>
      </w:r>
      <w:r w:rsidR="00337613">
        <w:rPr>
          <w:rFonts w:ascii="Arial" w:hAnsi="Arial" w:cs="Arial"/>
        </w:rPr>
        <w:t>.</w:t>
      </w:r>
      <w:r w:rsidR="00287E9B">
        <w:rPr>
          <w:rFonts w:ascii="Arial" w:hAnsi="Arial" w:cs="Arial"/>
        </w:rPr>
        <w:t xml:space="preserve"> </w:t>
      </w:r>
    </w:p>
    <w:p w14:paraId="1AB2B3EF" w14:textId="08395A3A" w:rsidR="00EC5C5F" w:rsidRDefault="00EC5C5F" w:rsidP="00AF1EEC">
      <w:pPr>
        <w:pStyle w:val="null1"/>
        <w:spacing w:before="0" w:beforeAutospacing="0" w:after="0" w:afterAutospacing="0"/>
        <w:ind w:left="425"/>
        <w:jc w:val="both"/>
        <w:rPr>
          <w:rFonts w:ascii="Arial" w:hAnsi="Arial" w:cs="Arial"/>
          <w:b/>
          <w:bCs/>
        </w:rPr>
      </w:pPr>
    </w:p>
    <w:p w14:paraId="55DC05BD" w14:textId="77777777" w:rsidR="00EB11D2" w:rsidRPr="00EB11D2" w:rsidRDefault="00EB11D2" w:rsidP="00EB11D2">
      <w:pPr>
        <w:pStyle w:val="null1"/>
        <w:spacing w:before="0" w:beforeAutospacing="0" w:after="0" w:afterAutospacing="0"/>
        <w:ind w:left="425" w:firstLine="295"/>
        <w:jc w:val="both"/>
        <w:rPr>
          <w:rFonts w:ascii="Arial" w:hAnsi="Arial" w:cs="Arial"/>
          <w:b/>
          <w:bCs/>
        </w:rPr>
      </w:pPr>
      <w:r w:rsidRPr="00EB11D2">
        <w:rPr>
          <w:rFonts w:ascii="Arial" w:hAnsi="Arial" w:cs="Arial"/>
          <w:b/>
          <w:bCs/>
        </w:rPr>
        <w:t>Resolved:</w:t>
      </w:r>
    </w:p>
    <w:p w14:paraId="195C0891" w14:textId="6523241F" w:rsidR="00AC7FDA" w:rsidRDefault="00AC7FDA" w:rsidP="0004593A">
      <w:pPr>
        <w:ind w:left="720"/>
        <w:jc w:val="both"/>
      </w:pPr>
      <w:r w:rsidRPr="0004593A">
        <w:rPr>
          <w:b/>
          <w:bCs/>
        </w:rPr>
        <w:t>Board Members considered the risks and potential liabilities arising to LPBs in connection with the procurement and were content, having considered the advice provided that no further risk mitigation should be pursued by the WYCA.</w:t>
      </w:r>
    </w:p>
    <w:p w14:paraId="7AC16B81" w14:textId="77777777" w:rsidR="00AC7FDA" w:rsidRDefault="00AC7FDA" w:rsidP="00AC7FDA"/>
    <w:p w14:paraId="480B3879" w14:textId="6D54F3D0" w:rsidR="00EC5C5F" w:rsidRDefault="00EC5C5F" w:rsidP="00256F98">
      <w:pPr>
        <w:pStyle w:val="Heading1"/>
      </w:pPr>
      <w:r>
        <w:tab/>
      </w:r>
      <w:r w:rsidR="00256F98">
        <w:t xml:space="preserve">14. </w:t>
      </w:r>
      <w:r>
        <w:t>AVIATION FLEET REPLACEMENT – COMMERCIAL UPDATE</w:t>
      </w:r>
    </w:p>
    <w:p w14:paraId="2FB6F108" w14:textId="6419762D" w:rsidR="00EC5C5F" w:rsidRDefault="00EC5C5F" w:rsidP="00AF1EEC">
      <w:pPr>
        <w:pStyle w:val="null1"/>
        <w:spacing w:before="0" w:beforeAutospacing="0" w:after="0" w:afterAutospacing="0"/>
        <w:ind w:left="425"/>
        <w:jc w:val="both"/>
        <w:rPr>
          <w:rFonts w:ascii="Arial" w:hAnsi="Arial" w:cs="Arial"/>
          <w:b/>
          <w:bCs/>
        </w:rPr>
      </w:pPr>
    </w:p>
    <w:p w14:paraId="3BA59187" w14:textId="7B3E16FE" w:rsidR="00FA566E" w:rsidRDefault="00757798" w:rsidP="006319AC">
      <w:pPr>
        <w:pStyle w:val="null1"/>
        <w:spacing w:before="0" w:beforeAutospacing="0" w:after="0" w:afterAutospacing="0"/>
        <w:ind w:left="720"/>
        <w:jc w:val="both"/>
        <w:rPr>
          <w:rFonts w:ascii="Arial" w:hAnsi="Arial" w:cs="Arial"/>
        </w:rPr>
      </w:pPr>
      <w:r w:rsidRPr="006319AC">
        <w:rPr>
          <w:rFonts w:ascii="Arial" w:hAnsi="Arial" w:cs="Arial"/>
        </w:rPr>
        <w:t>LD presented the report and advised</w:t>
      </w:r>
      <w:r w:rsidR="001905E5">
        <w:rPr>
          <w:rFonts w:ascii="Arial" w:hAnsi="Arial" w:cs="Arial"/>
        </w:rPr>
        <w:t xml:space="preserve"> members that</w:t>
      </w:r>
      <w:r w:rsidRPr="006319AC">
        <w:rPr>
          <w:rFonts w:ascii="Arial" w:hAnsi="Arial" w:cs="Arial"/>
        </w:rPr>
        <w:t xml:space="preserve"> the pre-procurement work has </w:t>
      </w:r>
      <w:r w:rsidR="006537CF">
        <w:rPr>
          <w:rFonts w:ascii="Arial" w:hAnsi="Arial" w:cs="Arial"/>
        </w:rPr>
        <w:t xml:space="preserve">now </w:t>
      </w:r>
      <w:r w:rsidRPr="006319AC">
        <w:rPr>
          <w:rFonts w:ascii="Arial" w:hAnsi="Arial" w:cs="Arial"/>
        </w:rPr>
        <w:t>been completed</w:t>
      </w:r>
      <w:r w:rsidR="00D14716">
        <w:rPr>
          <w:rFonts w:ascii="Arial" w:hAnsi="Arial" w:cs="Arial"/>
        </w:rPr>
        <w:t xml:space="preserve">.  </w:t>
      </w:r>
      <w:r w:rsidR="001204B4">
        <w:rPr>
          <w:rFonts w:ascii="Arial" w:hAnsi="Arial" w:cs="Arial"/>
        </w:rPr>
        <w:t>LD explained that a</w:t>
      </w:r>
      <w:r w:rsidR="00D437EE">
        <w:rPr>
          <w:rFonts w:ascii="Arial" w:hAnsi="Arial" w:cs="Arial"/>
        </w:rPr>
        <w:t xml:space="preserve"> separate exercise on leasing arrangements</w:t>
      </w:r>
      <w:r w:rsidR="00D14716">
        <w:rPr>
          <w:rFonts w:ascii="Arial" w:hAnsi="Arial" w:cs="Arial"/>
        </w:rPr>
        <w:t xml:space="preserve"> ha</w:t>
      </w:r>
      <w:r w:rsidR="001204B4">
        <w:rPr>
          <w:rFonts w:ascii="Arial" w:hAnsi="Arial" w:cs="Arial"/>
        </w:rPr>
        <w:t>d</w:t>
      </w:r>
      <w:r w:rsidR="00D14716">
        <w:rPr>
          <w:rFonts w:ascii="Arial" w:hAnsi="Arial" w:cs="Arial"/>
        </w:rPr>
        <w:t xml:space="preserve"> been undertaken</w:t>
      </w:r>
      <w:r w:rsidR="00D437EE">
        <w:rPr>
          <w:rFonts w:ascii="Arial" w:hAnsi="Arial" w:cs="Arial"/>
        </w:rPr>
        <w:t xml:space="preserve"> and part of that was to </w:t>
      </w:r>
      <w:r w:rsidR="003939DE">
        <w:rPr>
          <w:rFonts w:ascii="Arial" w:hAnsi="Arial" w:cs="Arial"/>
        </w:rPr>
        <w:t xml:space="preserve">make sure that </w:t>
      </w:r>
      <w:r w:rsidR="00E42859">
        <w:rPr>
          <w:rFonts w:ascii="Arial" w:hAnsi="Arial" w:cs="Arial"/>
        </w:rPr>
        <w:t>BLC</w:t>
      </w:r>
      <w:r w:rsidR="003939DE">
        <w:rPr>
          <w:rFonts w:ascii="Arial" w:hAnsi="Arial" w:cs="Arial"/>
        </w:rPr>
        <w:t xml:space="preserve"> can provide for each route</w:t>
      </w:r>
      <w:r w:rsidR="00015811">
        <w:rPr>
          <w:rFonts w:ascii="Arial" w:hAnsi="Arial" w:cs="Arial"/>
        </w:rPr>
        <w:t>;</w:t>
      </w:r>
      <w:r w:rsidR="003939DE">
        <w:rPr>
          <w:rFonts w:ascii="Arial" w:hAnsi="Arial" w:cs="Arial"/>
        </w:rPr>
        <w:t xml:space="preserve"> al</w:t>
      </w:r>
      <w:r w:rsidR="001204B4">
        <w:rPr>
          <w:rFonts w:ascii="Arial" w:hAnsi="Arial" w:cs="Arial"/>
        </w:rPr>
        <w:t>though</w:t>
      </w:r>
      <w:r w:rsidR="003939DE">
        <w:rPr>
          <w:rFonts w:ascii="Arial" w:hAnsi="Arial" w:cs="Arial"/>
        </w:rPr>
        <w:t xml:space="preserve"> there are certain options that would</w:t>
      </w:r>
      <w:r w:rsidR="00015811">
        <w:rPr>
          <w:rFonts w:ascii="Arial" w:hAnsi="Arial" w:cs="Arial"/>
        </w:rPr>
        <w:t xml:space="preserve"> </w:t>
      </w:r>
      <w:r w:rsidR="003939DE">
        <w:rPr>
          <w:rFonts w:ascii="Arial" w:hAnsi="Arial" w:cs="Arial"/>
        </w:rPr>
        <w:t>n</w:t>
      </w:r>
      <w:r w:rsidR="00015811">
        <w:rPr>
          <w:rFonts w:ascii="Arial" w:hAnsi="Arial" w:cs="Arial"/>
        </w:rPr>
        <w:t>o</w:t>
      </w:r>
      <w:r w:rsidR="003939DE">
        <w:rPr>
          <w:rFonts w:ascii="Arial" w:hAnsi="Arial" w:cs="Arial"/>
        </w:rPr>
        <w:t xml:space="preserve">t provide a novation </w:t>
      </w:r>
      <w:r w:rsidR="00C00109">
        <w:rPr>
          <w:rFonts w:ascii="Arial" w:hAnsi="Arial" w:cs="Arial"/>
        </w:rPr>
        <w:t xml:space="preserve">and </w:t>
      </w:r>
      <w:r w:rsidR="009F28FD">
        <w:rPr>
          <w:rFonts w:ascii="Arial" w:hAnsi="Arial" w:cs="Arial"/>
        </w:rPr>
        <w:t xml:space="preserve">Board </w:t>
      </w:r>
      <w:r w:rsidR="00015811">
        <w:rPr>
          <w:rFonts w:ascii="Arial" w:hAnsi="Arial" w:cs="Arial"/>
        </w:rPr>
        <w:t xml:space="preserve">members would </w:t>
      </w:r>
      <w:r w:rsidR="00C00109">
        <w:rPr>
          <w:rFonts w:ascii="Arial" w:hAnsi="Arial" w:cs="Arial"/>
        </w:rPr>
        <w:t xml:space="preserve">need to make decision on </w:t>
      </w:r>
      <w:r w:rsidR="00015811">
        <w:rPr>
          <w:rFonts w:ascii="Arial" w:hAnsi="Arial" w:cs="Arial"/>
        </w:rPr>
        <w:t xml:space="preserve">the </w:t>
      </w:r>
      <w:r w:rsidR="00C00109">
        <w:rPr>
          <w:rFonts w:ascii="Arial" w:hAnsi="Arial" w:cs="Arial"/>
        </w:rPr>
        <w:t xml:space="preserve">type of leasing or operating </w:t>
      </w:r>
      <w:r w:rsidR="001B3405">
        <w:rPr>
          <w:rFonts w:ascii="Arial" w:hAnsi="Arial" w:cs="Arial"/>
        </w:rPr>
        <w:t xml:space="preserve">purchase </w:t>
      </w:r>
      <w:r w:rsidR="009F28FD">
        <w:rPr>
          <w:rFonts w:ascii="Arial" w:hAnsi="Arial" w:cs="Arial"/>
        </w:rPr>
        <w:t>required</w:t>
      </w:r>
      <w:r w:rsidR="001B3405">
        <w:rPr>
          <w:rFonts w:ascii="Arial" w:hAnsi="Arial" w:cs="Arial"/>
        </w:rPr>
        <w:t xml:space="preserve"> as it restricts the different options.  </w:t>
      </w:r>
    </w:p>
    <w:p w14:paraId="1CB2E9BF" w14:textId="77777777" w:rsidR="00FA566E" w:rsidRDefault="00FA566E" w:rsidP="006319AC">
      <w:pPr>
        <w:pStyle w:val="null1"/>
        <w:spacing w:before="0" w:beforeAutospacing="0" w:after="0" w:afterAutospacing="0"/>
        <w:ind w:left="720"/>
        <w:jc w:val="both"/>
        <w:rPr>
          <w:rFonts w:ascii="Arial" w:hAnsi="Arial" w:cs="Arial"/>
        </w:rPr>
      </w:pPr>
    </w:p>
    <w:p w14:paraId="40F94167" w14:textId="4D9578F2" w:rsidR="00431889" w:rsidRPr="00743B28" w:rsidRDefault="00FA566E" w:rsidP="006319AC">
      <w:pPr>
        <w:pStyle w:val="null1"/>
        <w:spacing w:before="0" w:beforeAutospacing="0" w:after="0" w:afterAutospacing="0"/>
        <w:ind w:left="720"/>
        <w:jc w:val="both"/>
        <w:rPr>
          <w:rFonts w:ascii="Arial" w:hAnsi="Arial" w:cs="Arial"/>
        </w:rPr>
      </w:pPr>
      <w:r>
        <w:rPr>
          <w:rFonts w:ascii="Arial" w:hAnsi="Arial" w:cs="Arial"/>
        </w:rPr>
        <w:t>LD advised t</w:t>
      </w:r>
      <w:r w:rsidR="003E1644">
        <w:rPr>
          <w:rFonts w:ascii="Arial" w:hAnsi="Arial" w:cs="Arial"/>
        </w:rPr>
        <w:t>he</w:t>
      </w:r>
      <w:r w:rsidR="00EA580E">
        <w:rPr>
          <w:rFonts w:ascii="Arial" w:hAnsi="Arial" w:cs="Arial"/>
        </w:rPr>
        <w:t xml:space="preserve"> first stage of the process </w:t>
      </w:r>
      <w:r w:rsidR="006C369E">
        <w:rPr>
          <w:rFonts w:ascii="Arial" w:hAnsi="Arial" w:cs="Arial"/>
        </w:rPr>
        <w:t xml:space="preserve">was </w:t>
      </w:r>
      <w:r w:rsidR="00B356C8">
        <w:rPr>
          <w:rFonts w:ascii="Arial" w:hAnsi="Arial" w:cs="Arial"/>
        </w:rPr>
        <w:t>the</w:t>
      </w:r>
      <w:r w:rsidR="006C369E">
        <w:rPr>
          <w:rFonts w:ascii="Arial" w:hAnsi="Arial" w:cs="Arial"/>
        </w:rPr>
        <w:t xml:space="preserve"> launch</w:t>
      </w:r>
      <w:r w:rsidR="003E1644">
        <w:rPr>
          <w:rFonts w:ascii="Arial" w:hAnsi="Arial" w:cs="Arial"/>
        </w:rPr>
        <w:t xml:space="preserve"> </w:t>
      </w:r>
      <w:r w:rsidR="00B356C8">
        <w:rPr>
          <w:rFonts w:ascii="Arial" w:hAnsi="Arial" w:cs="Arial"/>
        </w:rPr>
        <w:t xml:space="preserve">of a </w:t>
      </w:r>
      <w:r w:rsidR="0058201A">
        <w:rPr>
          <w:rFonts w:ascii="Arial" w:hAnsi="Arial" w:cs="Arial"/>
        </w:rPr>
        <w:t>Standard Selection Questionnaire (</w:t>
      </w:r>
      <w:r w:rsidR="003E1644">
        <w:rPr>
          <w:rFonts w:ascii="Arial" w:hAnsi="Arial" w:cs="Arial"/>
        </w:rPr>
        <w:t>SSQ</w:t>
      </w:r>
      <w:r w:rsidR="0058201A">
        <w:rPr>
          <w:rFonts w:ascii="Arial" w:hAnsi="Arial" w:cs="Arial"/>
        </w:rPr>
        <w:t>)</w:t>
      </w:r>
      <w:r w:rsidR="003E1644">
        <w:rPr>
          <w:rFonts w:ascii="Arial" w:hAnsi="Arial" w:cs="Arial"/>
        </w:rPr>
        <w:t xml:space="preserve"> and 21 applications </w:t>
      </w:r>
      <w:r w:rsidR="00CC5210">
        <w:rPr>
          <w:rFonts w:ascii="Arial" w:hAnsi="Arial" w:cs="Arial"/>
        </w:rPr>
        <w:t xml:space="preserve">were received </w:t>
      </w:r>
      <w:r w:rsidR="006506BB">
        <w:rPr>
          <w:rFonts w:ascii="Arial" w:hAnsi="Arial" w:cs="Arial"/>
        </w:rPr>
        <w:t>from 11 suppliers across the 3 lots.</w:t>
      </w:r>
      <w:r w:rsidR="00743B28">
        <w:rPr>
          <w:rFonts w:ascii="Arial" w:hAnsi="Arial" w:cs="Arial"/>
        </w:rPr>
        <w:t xml:space="preserve">  </w:t>
      </w:r>
      <w:r w:rsidR="00515C54">
        <w:rPr>
          <w:rFonts w:ascii="Arial" w:hAnsi="Arial" w:cs="Arial"/>
        </w:rPr>
        <w:t>LD stated that w</w:t>
      </w:r>
      <w:r w:rsidR="00431889" w:rsidRPr="00743B28">
        <w:rPr>
          <w:rFonts w:ascii="Arial" w:hAnsi="Arial" w:cs="Arial"/>
        </w:rPr>
        <w:t>ork is underway to finalise the documents for the Invitation to Negotiate phase (ITN)</w:t>
      </w:r>
      <w:r w:rsidR="00DD04C2">
        <w:rPr>
          <w:rFonts w:ascii="Arial" w:hAnsi="Arial" w:cs="Arial"/>
        </w:rPr>
        <w:t xml:space="preserve"> and the</w:t>
      </w:r>
      <w:r w:rsidR="00431889" w:rsidRPr="00743B28">
        <w:rPr>
          <w:rFonts w:ascii="Arial" w:hAnsi="Arial" w:cs="Arial"/>
        </w:rPr>
        <w:t xml:space="preserve"> documents will only be issued to suppliers who have successfully passed the SSQ stage. Six suppliers remain in the competition and five have been eliminated on technical and financial grounds. </w:t>
      </w:r>
    </w:p>
    <w:p w14:paraId="527C4578" w14:textId="0481EF81" w:rsidR="00A33C36" w:rsidRDefault="00A33C36" w:rsidP="006319AC">
      <w:pPr>
        <w:pStyle w:val="null1"/>
        <w:spacing w:before="0" w:beforeAutospacing="0" w:after="0" w:afterAutospacing="0"/>
        <w:ind w:left="720"/>
        <w:jc w:val="both"/>
        <w:rPr>
          <w:rFonts w:ascii="Arial" w:hAnsi="Arial" w:cs="Arial"/>
        </w:rPr>
      </w:pPr>
    </w:p>
    <w:p w14:paraId="07CDD25A" w14:textId="2021B4AA" w:rsidR="00A33C36" w:rsidRDefault="0024091F" w:rsidP="006319AC">
      <w:pPr>
        <w:pStyle w:val="null1"/>
        <w:spacing w:before="0" w:beforeAutospacing="0" w:after="0" w:afterAutospacing="0"/>
        <w:ind w:left="720"/>
        <w:jc w:val="both"/>
        <w:rPr>
          <w:rFonts w:ascii="Arial" w:hAnsi="Arial" w:cs="Arial"/>
        </w:rPr>
      </w:pPr>
      <w:r>
        <w:rPr>
          <w:rFonts w:ascii="Arial" w:hAnsi="Arial" w:cs="Arial"/>
        </w:rPr>
        <w:t>LD advised that t</w:t>
      </w:r>
      <w:r w:rsidR="00A33C36">
        <w:rPr>
          <w:rFonts w:ascii="Arial" w:hAnsi="Arial" w:cs="Arial"/>
        </w:rPr>
        <w:t xml:space="preserve">he next stage will be the final sign </w:t>
      </w:r>
      <w:proofErr w:type="gramStart"/>
      <w:r w:rsidR="00307564">
        <w:rPr>
          <w:rFonts w:ascii="Arial" w:hAnsi="Arial" w:cs="Arial"/>
        </w:rPr>
        <w:t>off of</w:t>
      </w:r>
      <w:proofErr w:type="gramEnd"/>
      <w:r w:rsidR="00307564">
        <w:rPr>
          <w:rFonts w:ascii="Arial" w:hAnsi="Arial" w:cs="Arial"/>
        </w:rPr>
        <w:t xml:space="preserve"> the documentation </w:t>
      </w:r>
      <w:r w:rsidR="009D45C3">
        <w:rPr>
          <w:rFonts w:ascii="Arial" w:hAnsi="Arial" w:cs="Arial"/>
        </w:rPr>
        <w:t>and ensuring the negotiation strategy is clearly fixed within the legal requirements</w:t>
      </w:r>
      <w:r w:rsidR="00E4471B">
        <w:rPr>
          <w:rFonts w:ascii="Arial" w:hAnsi="Arial" w:cs="Arial"/>
        </w:rPr>
        <w:t>.</w:t>
      </w:r>
    </w:p>
    <w:p w14:paraId="7212278D" w14:textId="16BE709E" w:rsidR="003C22C5" w:rsidRDefault="003C22C5" w:rsidP="006319AC">
      <w:pPr>
        <w:pStyle w:val="null1"/>
        <w:spacing w:before="0" w:beforeAutospacing="0" w:after="0" w:afterAutospacing="0"/>
        <w:ind w:left="720"/>
        <w:jc w:val="both"/>
        <w:rPr>
          <w:rFonts w:ascii="Arial" w:hAnsi="Arial" w:cs="Arial"/>
        </w:rPr>
      </w:pPr>
    </w:p>
    <w:p w14:paraId="22F32914" w14:textId="2B6D8FC0" w:rsidR="00923CEA" w:rsidRDefault="00923CEA" w:rsidP="006319AC">
      <w:pPr>
        <w:pStyle w:val="null1"/>
        <w:spacing w:before="0" w:beforeAutospacing="0" w:after="0" w:afterAutospacing="0"/>
        <w:ind w:left="720"/>
        <w:jc w:val="both"/>
        <w:rPr>
          <w:rFonts w:ascii="Arial" w:hAnsi="Arial" w:cs="Arial"/>
        </w:rPr>
      </w:pPr>
      <w:r>
        <w:rPr>
          <w:rFonts w:ascii="Arial" w:hAnsi="Arial" w:cs="Arial"/>
        </w:rPr>
        <w:t xml:space="preserve">SB advised as </w:t>
      </w:r>
      <w:r w:rsidR="00E4471B">
        <w:rPr>
          <w:rFonts w:ascii="Arial" w:hAnsi="Arial" w:cs="Arial"/>
        </w:rPr>
        <w:t>C</w:t>
      </w:r>
      <w:r>
        <w:rPr>
          <w:rFonts w:ascii="Arial" w:hAnsi="Arial" w:cs="Arial"/>
        </w:rPr>
        <w:t>o-</w:t>
      </w:r>
      <w:r w:rsidR="00E4471B">
        <w:rPr>
          <w:rFonts w:ascii="Arial" w:hAnsi="Arial" w:cs="Arial"/>
        </w:rPr>
        <w:t>C</w:t>
      </w:r>
      <w:r>
        <w:rPr>
          <w:rFonts w:ascii="Arial" w:hAnsi="Arial" w:cs="Arial"/>
        </w:rPr>
        <w:t xml:space="preserve">hair of the FRSB </w:t>
      </w:r>
      <w:r w:rsidR="00E4471B">
        <w:rPr>
          <w:rFonts w:ascii="Arial" w:hAnsi="Arial" w:cs="Arial"/>
        </w:rPr>
        <w:t xml:space="preserve">a </w:t>
      </w:r>
      <w:r>
        <w:rPr>
          <w:rFonts w:ascii="Arial" w:hAnsi="Arial" w:cs="Arial"/>
        </w:rPr>
        <w:t xml:space="preserve">discussion </w:t>
      </w:r>
      <w:r w:rsidR="00DB272F">
        <w:rPr>
          <w:rFonts w:ascii="Arial" w:hAnsi="Arial" w:cs="Arial"/>
        </w:rPr>
        <w:t xml:space="preserve">had been held </w:t>
      </w:r>
      <w:r>
        <w:rPr>
          <w:rFonts w:ascii="Arial" w:hAnsi="Arial" w:cs="Arial"/>
        </w:rPr>
        <w:t>around the robustness a</w:t>
      </w:r>
      <w:r w:rsidR="00DB272F">
        <w:rPr>
          <w:rFonts w:ascii="Arial" w:hAnsi="Arial" w:cs="Arial"/>
        </w:rPr>
        <w:t>nd</w:t>
      </w:r>
      <w:r>
        <w:rPr>
          <w:rFonts w:ascii="Arial" w:hAnsi="Arial" w:cs="Arial"/>
        </w:rPr>
        <w:t xml:space="preserve"> the approach taken </w:t>
      </w:r>
      <w:r w:rsidR="0075496B">
        <w:rPr>
          <w:rFonts w:ascii="Arial" w:hAnsi="Arial" w:cs="Arial"/>
        </w:rPr>
        <w:t xml:space="preserve">and making sure that everyone is aware of the risks as part of the </w:t>
      </w:r>
      <w:proofErr w:type="gramStart"/>
      <w:r w:rsidR="0075496B">
        <w:rPr>
          <w:rFonts w:ascii="Arial" w:hAnsi="Arial" w:cs="Arial"/>
        </w:rPr>
        <w:t>decision making</w:t>
      </w:r>
      <w:proofErr w:type="gramEnd"/>
      <w:r w:rsidR="0075496B">
        <w:rPr>
          <w:rFonts w:ascii="Arial" w:hAnsi="Arial" w:cs="Arial"/>
        </w:rPr>
        <w:t xml:space="preserve"> process.</w:t>
      </w:r>
      <w:r w:rsidR="00064B90">
        <w:rPr>
          <w:rFonts w:ascii="Arial" w:hAnsi="Arial" w:cs="Arial"/>
        </w:rPr>
        <w:t xml:space="preserve">   </w:t>
      </w:r>
      <w:r w:rsidR="00DB272F">
        <w:rPr>
          <w:rFonts w:ascii="Arial" w:hAnsi="Arial" w:cs="Arial"/>
        </w:rPr>
        <w:t>LD stated that BLC have t</w:t>
      </w:r>
      <w:r w:rsidR="00064B90">
        <w:rPr>
          <w:rFonts w:ascii="Arial" w:hAnsi="Arial" w:cs="Arial"/>
        </w:rPr>
        <w:t xml:space="preserve">aken feedback from suppliers </w:t>
      </w:r>
      <w:r w:rsidR="002B544A">
        <w:rPr>
          <w:rFonts w:ascii="Arial" w:hAnsi="Arial" w:cs="Arial"/>
        </w:rPr>
        <w:t>in terms of the timeline they wanted to achieve</w:t>
      </w:r>
      <w:r w:rsidR="009D6D31">
        <w:rPr>
          <w:rFonts w:ascii="Arial" w:hAnsi="Arial" w:cs="Arial"/>
        </w:rPr>
        <w:t xml:space="preserve"> which has been built into the timeframe.</w:t>
      </w:r>
    </w:p>
    <w:p w14:paraId="253093B7" w14:textId="539F9A96" w:rsidR="00B7292C" w:rsidRDefault="00B7292C" w:rsidP="006319AC">
      <w:pPr>
        <w:pStyle w:val="null1"/>
        <w:spacing w:before="0" w:beforeAutospacing="0" w:after="0" w:afterAutospacing="0"/>
        <w:ind w:left="720"/>
        <w:jc w:val="both"/>
        <w:rPr>
          <w:rFonts w:ascii="Arial" w:hAnsi="Arial" w:cs="Arial"/>
        </w:rPr>
      </w:pPr>
    </w:p>
    <w:p w14:paraId="5419C76F" w14:textId="4AD6524D" w:rsidR="00923CEA" w:rsidRDefault="00B7292C" w:rsidP="006319AC">
      <w:pPr>
        <w:pStyle w:val="null1"/>
        <w:spacing w:before="0" w:beforeAutospacing="0" w:after="0" w:afterAutospacing="0"/>
        <w:ind w:left="720"/>
        <w:jc w:val="both"/>
        <w:rPr>
          <w:rFonts w:ascii="Arial" w:hAnsi="Arial" w:cs="Arial"/>
        </w:rPr>
      </w:pPr>
      <w:r w:rsidRPr="00884D41">
        <w:rPr>
          <w:rFonts w:ascii="Arial" w:hAnsi="Arial" w:cs="Arial"/>
        </w:rPr>
        <w:t xml:space="preserve">RB advised </w:t>
      </w:r>
      <w:r w:rsidR="002E3A6B" w:rsidRPr="00884D41">
        <w:rPr>
          <w:rFonts w:ascii="Arial" w:hAnsi="Arial" w:cs="Arial"/>
        </w:rPr>
        <w:t xml:space="preserve">that </w:t>
      </w:r>
      <w:r w:rsidRPr="00884D41">
        <w:rPr>
          <w:rFonts w:ascii="Arial" w:hAnsi="Arial" w:cs="Arial"/>
        </w:rPr>
        <w:t>BLC have £5 million cover, however the Combined Authority ha</w:t>
      </w:r>
      <w:r w:rsidR="002E3A6B" w:rsidRPr="00884D41">
        <w:rPr>
          <w:rFonts w:ascii="Arial" w:hAnsi="Arial" w:cs="Arial"/>
        </w:rPr>
        <w:t xml:space="preserve">ve </w:t>
      </w:r>
      <w:r w:rsidRPr="00884D41">
        <w:rPr>
          <w:rFonts w:ascii="Arial" w:hAnsi="Arial" w:cs="Arial"/>
        </w:rPr>
        <w:t xml:space="preserve">requested that at least £50 million of cover is secured to cover the cost of any likely damages. </w:t>
      </w:r>
      <w:r w:rsidR="00745CEA">
        <w:rPr>
          <w:rFonts w:ascii="Arial" w:hAnsi="Arial" w:cs="Arial"/>
        </w:rPr>
        <w:t>A discussion took place and B</w:t>
      </w:r>
      <w:r w:rsidR="0040514C">
        <w:rPr>
          <w:rFonts w:ascii="Arial" w:hAnsi="Arial" w:cs="Arial"/>
        </w:rPr>
        <w:t xml:space="preserve">oard members </w:t>
      </w:r>
      <w:r w:rsidR="00745CEA">
        <w:rPr>
          <w:rFonts w:ascii="Arial" w:hAnsi="Arial" w:cs="Arial"/>
        </w:rPr>
        <w:t>were content</w:t>
      </w:r>
      <w:r w:rsidR="0040514C">
        <w:rPr>
          <w:rFonts w:ascii="Arial" w:hAnsi="Arial" w:cs="Arial"/>
        </w:rPr>
        <w:t xml:space="preserve"> to proceed based on the £5m</w:t>
      </w:r>
      <w:r w:rsidR="002040A8">
        <w:rPr>
          <w:rFonts w:ascii="Arial" w:hAnsi="Arial" w:cs="Arial"/>
        </w:rPr>
        <w:t xml:space="preserve"> level of cover</w:t>
      </w:r>
      <w:r w:rsidR="0040514C">
        <w:rPr>
          <w:rFonts w:ascii="Arial" w:hAnsi="Arial" w:cs="Arial"/>
        </w:rPr>
        <w:t xml:space="preserve"> </w:t>
      </w:r>
      <w:r w:rsidR="00E447A8">
        <w:rPr>
          <w:rFonts w:ascii="Arial" w:hAnsi="Arial" w:cs="Arial"/>
        </w:rPr>
        <w:t>and</w:t>
      </w:r>
      <w:r w:rsidR="009A2698">
        <w:rPr>
          <w:rFonts w:ascii="Arial" w:hAnsi="Arial" w:cs="Arial"/>
        </w:rPr>
        <w:t xml:space="preserve"> did not</w:t>
      </w:r>
      <w:r w:rsidR="00465A79">
        <w:rPr>
          <w:rFonts w:ascii="Arial" w:hAnsi="Arial" w:cs="Arial"/>
        </w:rPr>
        <w:t xml:space="preserve"> </w:t>
      </w:r>
      <w:r w:rsidR="00D229FF">
        <w:rPr>
          <w:rFonts w:ascii="Arial" w:hAnsi="Arial" w:cs="Arial"/>
        </w:rPr>
        <w:t xml:space="preserve">feel that any </w:t>
      </w:r>
      <w:r w:rsidR="00E447A8">
        <w:rPr>
          <w:rFonts w:ascii="Arial" w:hAnsi="Arial" w:cs="Arial"/>
        </w:rPr>
        <w:t xml:space="preserve">further involvement from external lawyers Mills &amp; Reeve </w:t>
      </w:r>
      <w:r w:rsidR="00D229FF">
        <w:rPr>
          <w:rFonts w:ascii="Arial" w:hAnsi="Arial" w:cs="Arial"/>
        </w:rPr>
        <w:t xml:space="preserve">was required </w:t>
      </w:r>
      <w:r w:rsidR="002E1926">
        <w:rPr>
          <w:rFonts w:ascii="Arial" w:hAnsi="Arial" w:cs="Arial"/>
        </w:rPr>
        <w:t>in respect of this.</w:t>
      </w:r>
    </w:p>
    <w:p w14:paraId="08FE0ACE" w14:textId="14F12867" w:rsidR="00616F0B" w:rsidRDefault="00616F0B" w:rsidP="006319AC">
      <w:pPr>
        <w:pStyle w:val="null1"/>
        <w:spacing w:before="0" w:beforeAutospacing="0" w:after="0" w:afterAutospacing="0"/>
        <w:ind w:left="720"/>
        <w:jc w:val="both"/>
        <w:rPr>
          <w:rFonts w:ascii="Arial" w:hAnsi="Arial" w:cs="Arial"/>
        </w:rPr>
      </w:pPr>
    </w:p>
    <w:p w14:paraId="02A7A74D" w14:textId="4E6783DB" w:rsidR="00616F0B" w:rsidRDefault="00616F0B" w:rsidP="006319AC">
      <w:pPr>
        <w:pStyle w:val="null1"/>
        <w:spacing w:before="0" w:beforeAutospacing="0" w:after="0" w:afterAutospacing="0"/>
        <w:ind w:left="720"/>
        <w:jc w:val="both"/>
        <w:rPr>
          <w:rFonts w:ascii="Arial" w:hAnsi="Arial" w:cs="Arial"/>
        </w:rPr>
      </w:pPr>
      <w:r>
        <w:rPr>
          <w:rFonts w:ascii="Arial" w:hAnsi="Arial" w:cs="Arial"/>
        </w:rPr>
        <w:t xml:space="preserve">LD advised there was a high probability that </w:t>
      </w:r>
      <w:r w:rsidR="009D6D31">
        <w:rPr>
          <w:rFonts w:ascii="Arial" w:hAnsi="Arial" w:cs="Arial"/>
        </w:rPr>
        <w:t xml:space="preserve">BLC </w:t>
      </w:r>
      <w:r>
        <w:rPr>
          <w:rFonts w:ascii="Arial" w:hAnsi="Arial" w:cs="Arial"/>
        </w:rPr>
        <w:t xml:space="preserve">may be able to get cover in place </w:t>
      </w:r>
      <w:r w:rsidR="0086171D">
        <w:rPr>
          <w:rFonts w:ascii="Arial" w:hAnsi="Arial" w:cs="Arial"/>
        </w:rPr>
        <w:t>in the sum of</w:t>
      </w:r>
      <w:r>
        <w:rPr>
          <w:rFonts w:ascii="Arial" w:hAnsi="Arial" w:cs="Arial"/>
        </w:rPr>
        <w:t xml:space="preserve"> £10m</w:t>
      </w:r>
      <w:r w:rsidR="009A2698">
        <w:rPr>
          <w:rFonts w:ascii="Arial" w:hAnsi="Arial" w:cs="Arial"/>
        </w:rPr>
        <w:t>.</w:t>
      </w:r>
    </w:p>
    <w:p w14:paraId="743A38A7" w14:textId="789C6589" w:rsidR="005C419C" w:rsidRDefault="005C419C" w:rsidP="006319AC">
      <w:pPr>
        <w:pStyle w:val="null1"/>
        <w:spacing w:before="0" w:beforeAutospacing="0" w:after="0" w:afterAutospacing="0"/>
        <w:ind w:left="720"/>
        <w:jc w:val="both"/>
        <w:rPr>
          <w:rFonts w:ascii="Arial" w:hAnsi="Arial" w:cs="Arial"/>
        </w:rPr>
      </w:pPr>
    </w:p>
    <w:p w14:paraId="178BC250" w14:textId="35B09A64" w:rsidR="003C22C5" w:rsidRDefault="003C22C5" w:rsidP="006319AC">
      <w:pPr>
        <w:pStyle w:val="null1"/>
        <w:spacing w:before="0" w:beforeAutospacing="0" w:after="0" w:afterAutospacing="0"/>
        <w:ind w:left="720"/>
        <w:jc w:val="both"/>
        <w:rPr>
          <w:rFonts w:ascii="Arial" w:hAnsi="Arial" w:cs="Arial"/>
          <w:b/>
          <w:bCs/>
        </w:rPr>
      </w:pPr>
      <w:r w:rsidRPr="003C22C5">
        <w:rPr>
          <w:rFonts w:ascii="Arial" w:hAnsi="Arial" w:cs="Arial"/>
          <w:b/>
          <w:bCs/>
        </w:rPr>
        <w:t>Resolved:</w:t>
      </w:r>
    </w:p>
    <w:p w14:paraId="0FE98C4A" w14:textId="530F561A" w:rsidR="00136056" w:rsidRPr="00ED2005" w:rsidRDefault="00136056" w:rsidP="00256F98">
      <w:pPr>
        <w:pStyle w:val="ListParagraph"/>
        <w:numPr>
          <w:ilvl w:val="0"/>
          <w:numId w:val="7"/>
        </w:numPr>
        <w:jc w:val="both"/>
        <w:rPr>
          <w:b/>
          <w:bCs/>
        </w:rPr>
      </w:pPr>
      <w:r w:rsidRPr="00ED2005">
        <w:rPr>
          <w:b/>
          <w:bCs/>
        </w:rPr>
        <w:t xml:space="preserve">Board members noted the contents of the report and provided approval to progress to the ‘Invitation to Negotiate’ phase of the tender process with the shortlisted suppliers to support the commercial activity.  </w:t>
      </w:r>
    </w:p>
    <w:p w14:paraId="0DB7ACA8" w14:textId="6485C2F4" w:rsidR="00136056" w:rsidRPr="00ED2005" w:rsidRDefault="00136056" w:rsidP="00256F98">
      <w:pPr>
        <w:pStyle w:val="ListParagraph"/>
        <w:numPr>
          <w:ilvl w:val="0"/>
          <w:numId w:val="7"/>
        </w:numPr>
        <w:jc w:val="both"/>
        <w:rPr>
          <w:b/>
          <w:bCs/>
        </w:rPr>
      </w:pPr>
      <w:r w:rsidRPr="00ED2005">
        <w:rPr>
          <w:b/>
          <w:bCs/>
        </w:rPr>
        <w:t>Members welcomed the desire to increase the indemnity to £10m if possible and noted the potential risk in terms of any challenge for any procurement processes.  It was agreed not to increase the level of legal support from Mills &amp; Reeve due to the abilities and knowledge of BLC</w:t>
      </w:r>
    </w:p>
    <w:p w14:paraId="34A7F18A" w14:textId="3569CB15" w:rsidR="00136056" w:rsidRDefault="00136056" w:rsidP="00136056">
      <w:pPr>
        <w:pStyle w:val="null1"/>
        <w:spacing w:before="0" w:beforeAutospacing="0" w:after="0" w:afterAutospacing="0"/>
        <w:jc w:val="both"/>
        <w:rPr>
          <w:rFonts w:ascii="Arial" w:hAnsi="Arial" w:cs="Arial"/>
          <w:b/>
          <w:bCs/>
        </w:rPr>
      </w:pPr>
    </w:p>
    <w:p w14:paraId="36A0B57A" w14:textId="77777777" w:rsidR="00E56CE4" w:rsidRDefault="00E56CE4" w:rsidP="00136056">
      <w:pPr>
        <w:pStyle w:val="null1"/>
        <w:spacing w:before="0" w:beforeAutospacing="0" w:after="0" w:afterAutospacing="0"/>
        <w:jc w:val="both"/>
        <w:rPr>
          <w:rFonts w:ascii="Arial" w:hAnsi="Arial" w:cs="Arial"/>
          <w:b/>
          <w:bCs/>
        </w:rPr>
      </w:pPr>
    </w:p>
    <w:p w14:paraId="14344EFD" w14:textId="480EA6A8" w:rsidR="00EC5C5F" w:rsidRDefault="00EC5C5F" w:rsidP="00256F98">
      <w:pPr>
        <w:pStyle w:val="Heading1"/>
      </w:pPr>
      <w:r>
        <w:t>1</w:t>
      </w:r>
      <w:r w:rsidR="00256F98">
        <w:t>5</w:t>
      </w:r>
      <w:r>
        <w:t>. ANY OTHER BUSINESS</w:t>
      </w:r>
    </w:p>
    <w:p w14:paraId="44829F2B" w14:textId="622106E4" w:rsidR="00EC5C5F" w:rsidRDefault="00EC5C5F" w:rsidP="00AF1EEC">
      <w:pPr>
        <w:pStyle w:val="null1"/>
        <w:spacing w:before="0" w:beforeAutospacing="0" w:after="0" w:afterAutospacing="0"/>
        <w:ind w:left="425"/>
        <w:jc w:val="both"/>
        <w:rPr>
          <w:rFonts w:ascii="Arial" w:hAnsi="Arial" w:cs="Arial"/>
          <w:b/>
          <w:bCs/>
        </w:rPr>
      </w:pPr>
    </w:p>
    <w:p w14:paraId="2812439A" w14:textId="3B8BAF6C" w:rsidR="00EC5C5F" w:rsidRPr="00EC5C5F" w:rsidRDefault="00EC5C5F" w:rsidP="00AF1EEC">
      <w:pPr>
        <w:pStyle w:val="null1"/>
        <w:spacing w:before="0" w:beforeAutospacing="0" w:after="0" w:afterAutospacing="0"/>
        <w:ind w:left="425"/>
        <w:jc w:val="both"/>
        <w:rPr>
          <w:rFonts w:ascii="Arial" w:hAnsi="Arial" w:cs="Arial"/>
        </w:rPr>
      </w:pPr>
      <w:r>
        <w:rPr>
          <w:rFonts w:ascii="Arial" w:hAnsi="Arial" w:cs="Arial"/>
          <w:b/>
          <w:bCs/>
        </w:rPr>
        <w:tab/>
      </w:r>
      <w:r w:rsidRPr="00EC5C5F">
        <w:rPr>
          <w:rFonts w:ascii="Arial" w:hAnsi="Arial" w:cs="Arial"/>
        </w:rPr>
        <w:t xml:space="preserve">No AOB was raised </w:t>
      </w:r>
    </w:p>
    <w:p w14:paraId="6777D624" w14:textId="35B42498" w:rsidR="00770268" w:rsidRDefault="00770268" w:rsidP="00770268">
      <w:pPr>
        <w:pStyle w:val="null1"/>
        <w:spacing w:before="0" w:beforeAutospacing="0" w:after="0" w:afterAutospacing="0"/>
        <w:ind w:left="785"/>
        <w:jc w:val="both"/>
        <w:rPr>
          <w:rFonts w:ascii="Arial" w:hAnsi="Arial" w:cs="Arial"/>
        </w:rPr>
      </w:pPr>
    </w:p>
    <w:p w14:paraId="10EDFEFB" w14:textId="70699CA3" w:rsidR="009858C1" w:rsidRDefault="00AD3506" w:rsidP="00C7074B">
      <w:pPr>
        <w:ind w:left="720"/>
        <w:jc w:val="both"/>
        <w:rPr>
          <w:b/>
        </w:rPr>
      </w:pPr>
      <w:r>
        <w:rPr>
          <w:bCs/>
        </w:rPr>
        <w:t>LT</w:t>
      </w:r>
      <w:r w:rsidR="00522FBA">
        <w:rPr>
          <w:bCs/>
        </w:rPr>
        <w:t xml:space="preserve"> thanked members for their contribution</w:t>
      </w:r>
      <w:r w:rsidR="00457343">
        <w:rPr>
          <w:bCs/>
        </w:rPr>
        <w:t>.</w:t>
      </w:r>
    </w:p>
    <w:p w14:paraId="3B0FE820" w14:textId="2F978EF1" w:rsidR="00FD3B2C" w:rsidRDefault="00FD3B2C" w:rsidP="002C5029">
      <w:pPr>
        <w:ind w:firstLine="720"/>
        <w:jc w:val="center"/>
        <w:rPr>
          <w:b/>
        </w:rPr>
      </w:pPr>
    </w:p>
    <w:p w14:paraId="64536FDE" w14:textId="6FF779F4" w:rsidR="00D929E7" w:rsidRDefault="00D929E7" w:rsidP="002C5029">
      <w:pPr>
        <w:ind w:firstLine="720"/>
        <w:jc w:val="center"/>
        <w:rPr>
          <w:b/>
        </w:rPr>
      </w:pPr>
    </w:p>
    <w:p w14:paraId="040E6B79" w14:textId="383DAEBD" w:rsidR="00D929E7" w:rsidRDefault="00D929E7" w:rsidP="002C5029">
      <w:pPr>
        <w:ind w:firstLine="720"/>
        <w:jc w:val="center"/>
        <w:rPr>
          <w:b/>
        </w:rPr>
      </w:pPr>
    </w:p>
    <w:p w14:paraId="316561D3" w14:textId="77777777" w:rsidR="00D929E7" w:rsidRDefault="00D929E7" w:rsidP="002C5029">
      <w:pPr>
        <w:ind w:firstLine="720"/>
        <w:jc w:val="center"/>
        <w:rPr>
          <w:b/>
        </w:rPr>
      </w:pPr>
    </w:p>
    <w:p w14:paraId="48050E88" w14:textId="77777777" w:rsidR="00AF1EEC" w:rsidRDefault="00AF1EEC" w:rsidP="002C5029">
      <w:pPr>
        <w:ind w:firstLine="720"/>
        <w:jc w:val="center"/>
        <w:rPr>
          <w:b/>
        </w:rPr>
      </w:pPr>
    </w:p>
    <w:p w14:paraId="6359E4F9" w14:textId="3B6F7D19" w:rsidR="00343419" w:rsidRDefault="00163A3F" w:rsidP="002C5029">
      <w:pPr>
        <w:ind w:firstLine="720"/>
        <w:jc w:val="center"/>
      </w:pPr>
      <w:r>
        <w:rPr>
          <w:b/>
        </w:rPr>
        <w:t>Da</w:t>
      </w:r>
      <w:r w:rsidR="00404B95">
        <w:rPr>
          <w:b/>
        </w:rPr>
        <w:t>te and time of next meeting</w:t>
      </w:r>
      <w:r w:rsidR="000C53D7">
        <w:rPr>
          <w:b/>
        </w:rPr>
        <w:t xml:space="preserve">: </w:t>
      </w:r>
      <w:r w:rsidR="00EE03FE">
        <w:rPr>
          <w:b/>
        </w:rPr>
        <w:t>19 October 2022</w:t>
      </w:r>
    </w:p>
    <w:sectPr w:rsidR="00343419" w:rsidSect="00DD62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217B" w14:textId="77777777" w:rsidR="00813331" w:rsidRDefault="00813331" w:rsidP="00343419">
      <w:r>
        <w:separator/>
      </w:r>
    </w:p>
  </w:endnote>
  <w:endnote w:type="continuationSeparator" w:id="0">
    <w:p w14:paraId="3C1CD536" w14:textId="77777777" w:rsidR="00813331" w:rsidRDefault="00813331" w:rsidP="00343419">
      <w:r>
        <w:continuationSeparator/>
      </w:r>
    </w:p>
  </w:endnote>
  <w:endnote w:type="continuationNotice" w:id="1">
    <w:p w14:paraId="7241FCBF" w14:textId="77777777" w:rsidR="00813331" w:rsidRDefault="00813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973F" w14:textId="77777777" w:rsidR="001F6694" w:rsidRDefault="001F6694" w:rsidP="00147454">
    <w:pPr>
      <w:pStyle w:val="Footer"/>
      <w:jc w:val="center"/>
      <w:rPr>
        <w:color w:val="000000"/>
        <w:sz w:val="20"/>
      </w:rPr>
    </w:pPr>
    <w:bookmarkStart w:id="2" w:name="TITUS1FooterEvenPages"/>
    <w:r w:rsidRPr="00DD62C4">
      <w:rPr>
        <w:color w:val="000000"/>
        <w:sz w:val="20"/>
      </w:rPr>
      <w:t>OFFICIAL-SENSITIVE OPERATIONAL </w:t>
    </w:r>
  </w:p>
  <w:p w14:paraId="726C1D55" w14:textId="77777777" w:rsidR="001F6694" w:rsidRDefault="001F6694" w:rsidP="00DD62C4">
    <w:pPr>
      <w:pStyle w:val="Footer"/>
      <w:jc w:val="center"/>
    </w:pPr>
  </w:p>
  <w:bookmarkEnd w:id="2" w:displacedByCustomXml="next"/>
  <w:sdt>
    <w:sdtPr>
      <w:id w:val="-1611115099"/>
      <w:docPartObj>
        <w:docPartGallery w:val="Page Numbers (Bottom of Page)"/>
        <w:docPartUnique/>
      </w:docPartObj>
    </w:sdtPr>
    <w:sdtEndPr/>
    <w:sdtContent>
      <w:sdt>
        <w:sdtPr>
          <w:id w:val="-353882241"/>
          <w:docPartObj>
            <w:docPartGallery w:val="Page Numbers (Top of Page)"/>
            <w:docPartUnique/>
          </w:docPartObj>
        </w:sdtPr>
        <w:sdtEndPr/>
        <w:sdtContent>
          <w:p w14:paraId="38AE30BA" w14:textId="2B219077"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D902A50" w14:textId="77777777" w:rsidR="001F6694" w:rsidRDefault="001F6694">
    <w:pPr>
      <w:pStyle w:val="Footer"/>
    </w:pPr>
  </w:p>
  <w:p w14:paraId="6EB3F143" w14:textId="77777777" w:rsidR="001F6694" w:rsidRDefault="001F6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528" w14:textId="77777777" w:rsidR="001F6694" w:rsidRDefault="001F6694" w:rsidP="00147454">
    <w:pPr>
      <w:pStyle w:val="Footer"/>
      <w:jc w:val="center"/>
      <w:rPr>
        <w:color w:val="000000"/>
        <w:sz w:val="20"/>
      </w:rPr>
    </w:pPr>
    <w:bookmarkStart w:id="3" w:name="TITUS1FooterPrimary"/>
    <w:r w:rsidRPr="00DD62C4">
      <w:rPr>
        <w:color w:val="000000"/>
        <w:sz w:val="20"/>
      </w:rPr>
      <w:t>OFFICIAL-SENSITIVE OPERATIONAL </w:t>
    </w:r>
  </w:p>
  <w:p w14:paraId="3CDC54B8" w14:textId="77777777" w:rsidR="001F6694" w:rsidRDefault="001F6694" w:rsidP="00DD62C4">
    <w:pPr>
      <w:pStyle w:val="Footer"/>
      <w:jc w:val="center"/>
    </w:pPr>
  </w:p>
  <w:bookmarkEnd w:id="3" w:displacedByCustomXml="next"/>
  <w:sdt>
    <w:sdtPr>
      <w:id w:val="-1409144236"/>
      <w:docPartObj>
        <w:docPartGallery w:val="Page Numbers (Bottom of Page)"/>
        <w:docPartUnique/>
      </w:docPartObj>
    </w:sdtPr>
    <w:sdtEndPr/>
    <w:sdtContent>
      <w:sdt>
        <w:sdtPr>
          <w:id w:val="-1769616900"/>
          <w:docPartObj>
            <w:docPartGallery w:val="Page Numbers (Top of Page)"/>
            <w:docPartUnique/>
          </w:docPartObj>
        </w:sdtPr>
        <w:sdtEndPr/>
        <w:sdtContent>
          <w:p w14:paraId="6BAAF3FA" w14:textId="35A5CF10"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185EB58F" w14:textId="77777777" w:rsidR="001F6694" w:rsidRDefault="001F6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C8D" w14:textId="77777777" w:rsidR="001F6694" w:rsidRDefault="001F6694" w:rsidP="00147454">
    <w:pPr>
      <w:pStyle w:val="Footer"/>
      <w:jc w:val="center"/>
      <w:rPr>
        <w:color w:val="000000"/>
        <w:sz w:val="20"/>
      </w:rPr>
    </w:pPr>
    <w:bookmarkStart w:id="5" w:name="TITUS1FooterFirstPage"/>
    <w:r w:rsidRPr="00DD62C4">
      <w:rPr>
        <w:color w:val="000000"/>
        <w:sz w:val="20"/>
      </w:rPr>
      <w:t>OFFICIAL-SENSITIVE OPERATIONAL </w:t>
    </w:r>
  </w:p>
  <w:p w14:paraId="762BE960" w14:textId="77777777" w:rsidR="001F6694" w:rsidRDefault="001F6694" w:rsidP="00DD62C4">
    <w:pPr>
      <w:pStyle w:val="Footer"/>
      <w:jc w:val="center"/>
    </w:pPr>
  </w:p>
  <w:bookmarkEnd w:id="5" w:displacedByCustomXml="next"/>
  <w:sdt>
    <w:sdtPr>
      <w:id w:val="1763259629"/>
      <w:docPartObj>
        <w:docPartGallery w:val="Page Numbers (Bottom of Page)"/>
        <w:docPartUnique/>
      </w:docPartObj>
    </w:sdtPr>
    <w:sdtEndPr/>
    <w:sdtContent>
      <w:sdt>
        <w:sdtPr>
          <w:id w:val="-877312678"/>
          <w:docPartObj>
            <w:docPartGallery w:val="Page Numbers (Top of Page)"/>
            <w:docPartUnique/>
          </w:docPartObj>
        </w:sdtPr>
        <w:sdtEndPr/>
        <w:sdtContent>
          <w:p w14:paraId="0DA50742" w14:textId="3A55CFFA"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F141A5D" w14:textId="77777777" w:rsidR="001F6694" w:rsidRDefault="001F6694">
    <w:pPr>
      <w:pStyle w:val="Footer"/>
    </w:pPr>
  </w:p>
  <w:p w14:paraId="11441BC8" w14:textId="77777777" w:rsidR="001F6694" w:rsidRDefault="001F6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A2A9" w14:textId="77777777" w:rsidR="00813331" w:rsidRDefault="00813331" w:rsidP="00343419">
      <w:r>
        <w:separator/>
      </w:r>
    </w:p>
  </w:footnote>
  <w:footnote w:type="continuationSeparator" w:id="0">
    <w:p w14:paraId="42957B85" w14:textId="77777777" w:rsidR="00813331" w:rsidRDefault="00813331" w:rsidP="00343419">
      <w:r>
        <w:continuationSeparator/>
      </w:r>
    </w:p>
  </w:footnote>
  <w:footnote w:type="continuationNotice" w:id="1">
    <w:p w14:paraId="3BF7A9C8" w14:textId="77777777" w:rsidR="00813331" w:rsidRDefault="00813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A5F3" w14:textId="1854FC8A" w:rsidR="001F6694" w:rsidRPr="00DD62C4" w:rsidRDefault="001F6694" w:rsidP="000654CA">
    <w:pPr>
      <w:pStyle w:val="Header"/>
      <w:jc w:val="center"/>
      <w:rPr>
        <w:rFonts w:ascii="Arial Black" w:hAnsi="Arial Black"/>
        <w:color w:val="000000"/>
        <w:sz w:val="20"/>
      </w:rPr>
    </w:pPr>
    <w:bookmarkStart w:id="0" w:name="TITUS1HeaderEvenPages"/>
    <w:r w:rsidRPr="00DD62C4">
      <w:rPr>
        <w:rFonts w:ascii="Arial Black" w:hAnsi="Arial Black"/>
        <w:color w:val="000000"/>
        <w:sz w:val="20"/>
      </w:rPr>
      <w:t xml:space="preserve">OFFICIAL-SENSITIVE OPERATIONAL </w:t>
    </w:r>
  </w:p>
  <w:p w14:paraId="0FD11C8B"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6440BBFD" w14:textId="77777777" w:rsidR="001F6694" w:rsidRDefault="001F6694" w:rsidP="000654CA">
    <w:pPr>
      <w:pStyle w:val="Header"/>
      <w:jc w:val="center"/>
      <w:rPr>
        <w:rFonts w:ascii="Arial Black" w:hAnsi="Arial Black"/>
        <w:b/>
        <w:color w:val="999999"/>
      </w:rPr>
    </w:pPr>
  </w:p>
  <w:p w14:paraId="2278C6CB" w14:textId="77777777" w:rsidR="001F6694" w:rsidRDefault="001F6694" w:rsidP="000654CA">
    <w:pPr>
      <w:pStyle w:val="Header"/>
      <w:jc w:val="center"/>
      <w:rPr>
        <w:rFonts w:ascii="Arial Black" w:hAnsi="Arial Black"/>
        <w:b/>
        <w:color w:val="999999"/>
      </w:rPr>
    </w:pPr>
  </w:p>
  <w:bookmarkEnd w:id="0"/>
  <w:p w14:paraId="0E6F2EDE" w14:textId="77777777" w:rsidR="001F6694" w:rsidRDefault="001F6694" w:rsidP="00343419">
    <w:pPr>
      <w:pStyle w:val="Header"/>
      <w:jc w:val="center"/>
      <w:rPr>
        <w:rFonts w:ascii="Arial Black" w:hAnsi="Arial Black"/>
        <w:b/>
        <w:color w:val="999999"/>
      </w:rPr>
    </w:pPr>
    <w:r w:rsidRPr="00256F98">
      <w:rPr>
        <w:rFonts w:ascii="Arial Black" w:hAnsi="Arial Black"/>
        <w:b/>
      </w:rPr>
      <w:t>RESTRICTED</w:t>
    </w:r>
  </w:p>
  <w:p w14:paraId="5A65BB4F" w14:textId="77777777" w:rsidR="001F6694" w:rsidRDefault="001F6694">
    <w:pPr>
      <w:pStyle w:val="Header"/>
    </w:pPr>
  </w:p>
  <w:p w14:paraId="0BCFBC8A" w14:textId="77777777" w:rsidR="001F6694" w:rsidRDefault="001F6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C5E9" w14:textId="5F38CC1F" w:rsidR="001F6694" w:rsidRPr="00DD62C4" w:rsidRDefault="001F6694" w:rsidP="000654CA">
    <w:pPr>
      <w:pStyle w:val="Header"/>
      <w:jc w:val="center"/>
      <w:rPr>
        <w:rFonts w:ascii="Arial Black" w:hAnsi="Arial Black"/>
        <w:color w:val="000000"/>
        <w:sz w:val="20"/>
      </w:rPr>
    </w:pPr>
    <w:bookmarkStart w:id="1" w:name="TITUS1HeaderPrimary"/>
    <w:r w:rsidRPr="00DD62C4">
      <w:rPr>
        <w:rFonts w:ascii="Arial Black" w:hAnsi="Arial Black"/>
        <w:color w:val="000000"/>
        <w:sz w:val="20"/>
      </w:rPr>
      <w:t xml:space="preserve">OFFICIAL-SENSITIVE OPERATIONAL </w:t>
    </w:r>
  </w:p>
  <w:p w14:paraId="38FA67C4"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796BA829" w14:textId="77777777" w:rsidR="001F6694" w:rsidRDefault="001F6694" w:rsidP="000654CA">
    <w:pPr>
      <w:pStyle w:val="Header"/>
      <w:jc w:val="center"/>
      <w:rPr>
        <w:rFonts w:ascii="Arial Black" w:hAnsi="Arial Black"/>
        <w:b/>
        <w:color w:val="999999"/>
      </w:rPr>
    </w:pPr>
  </w:p>
  <w:p w14:paraId="321F248E" w14:textId="77777777" w:rsidR="001F6694" w:rsidRDefault="001F6694" w:rsidP="000654CA">
    <w:pPr>
      <w:pStyle w:val="Header"/>
      <w:jc w:val="center"/>
      <w:rPr>
        <w:rFonts w:ascii="Arial Black" w:hAnsi="Arial Black"/>
        <w:b/>
        <w:color w:val="999999"/>
      </w:rPr>
    </w:pPr>
  </w:p>
  <w:bookmarkEnd w:id="1"/>
  <w:p w14:paraId="6FCA3892" w14:textId="77777777" w:rsidR="001F6694" w:rsidRDefault="001F6694" w:rsidP="00343419">
    <w:pPr>
      <w:pStyle w:val="Header"/>
      <w:jc w:val="center"/>
      <w:rPr>
        <w:rFonts w:ascii="Arial Black" w:hAnsi="Arial Black"/>
        <w:b/>
        <w:color w:val="999999"/>
      </w:rPr>
    </w:pPr>
    <w:r w:rsidRPr="00256F98">
      <w:rPr>
        <w:rFonts w:ascii="Arial Black" w:hAnsi="Arial Black"/>
        <w:b/>
      </w:rPr>
      <w:t>RESTRICTED</w:t>
    </w:r>
  </w:p>
  <w:p w14:paraId="3BE922D7" w14:textId="77777777" w:rsidR="001F6694" w:rsidRDefault="001F6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2FAF" w14:textId="5A121FD2" w:rsidR="001F6694" w:rsidRPr="00DD62C4" w:rsidRDefault="001F6694" w:rsidP="000654CA">
    <w:pPr>
      <w:pStyle w:val="Header"/>
      <w:jc w:val="center"/>
      <w:rPr>
        <w:rFonts w:ascii="Arial Black" w:hAnsi="Arial Black"/>
        <w:color w:val="000000"/>
        <w:sz w:val="20"/>
      </w:rPr>
    </w:pPr>
    <w:bookmarkStart w:id="4" w:name="TITUS1HeaderFirstPage"/>
    <w:r w:rsidRPr="00DD62C4">
      <w:rPr>
        <w:rFonts w:ascii="Arial Black" w:hAnsi="Arial Black"/>
        <w:color w:val="000000"/>
        <w:sz w:val="20"/>
      </w:rPr>
      <w:t xml:space="preserve">OFFICIAL-SENSITIVE OPERATIONAL </w:t>
    </w:r>
  </w:p>
  <w:p w14:paraId="234B0E97"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117B6B4F" w14:textId="77777777" w:rsidR="001F6694" w:rsidRDefault="001F6694" w:rsidP="000654CA">
    <w:pPr>
      <w:pStyle w:val="Header"/>
      <w:jc w:val="center"/>
      <w:rPr>
        <w:rFonts w:ascii="Arial Black" w:hAnsi="Arial Black"/>
        <w:b/>
        <w:color w:val="999999"/>
      </w:rPr>
    </w:pPr>
  </w:p>
  <w:p w14:paraId="46D06EDF" w14:textId="77777777" w:rsidR="001F6694" w:rsidRDefault="001F6694" w:rsidP="000654CA">
    <w:pPr>
      <w:pStyle w:val="Header"/>
      <w:jc w:val="center"/>
      <w:rPr>
        <w:rFonts w:ascii="Arial Black" w:hAnsi="Arial Black"/>
        <w:b/>
        <w:color w:val="999999"/>
      </w:rPr>
    </w:pPr>
  </w:p>
  <w:bookmarkEnd w:id="4"/>
  <w:p w14:paraId="453A2B31" w14:textId="77777777" w:rsidR="001F6694" w:rsidRDefault="001F6694" w:rsidP="00343419">
    <w:pPr>
      <w:pStyle w:val="Header"/>
      <w:jc w:val="center"/>
      <w:rPr>
        <w:rFonts w:ascii="Arial Black" w:hAnsi="Arial Black"/>
        <w:b/>
        <w:color w:val="999999"/>
      </w:rPr>
    </w:pPr>
    <w:r w:rsidRPr="00256F98">
      <w:rPr>
        <w:rFonts w:ascii="Arial Black" w:hAnsi="Arial Black"/>
        <w:b/>
      </w:rPr>
      <w:t>RESTRICTED</w:t>
    </w:r>
  </w:p>
  <w:p w14:paraId="6397C9E5" w14:textId="60F301EB" w:rsidR="001F6694" w:rsidRDefault="001F6694">
    <w:pPr>
      <w:pStyle w:val="Header"/>
    </w:pPr>
    <w:r>
      <w:rPr>
        <w:noProof/>
        <w:sz w:val="36"/>
      </w:rPr>
      <w:drawing>
        <wp:inline distT="0" distB="0" distL="0" distR="0" wp14:anchorId="07F826E6" wp14:editId="0910B59A">
          <wp:extent cx="1276350" cy="1123950"/>
          <wp:effectExtent l="0" t="0" r="0" b="0"/>
          <wp:docPr id="2"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rest of West Yorkshire Po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23950"/>
                  </a:xfrm>
                  <a:prstGeom prst="rect">
                    <a:avLst/>
                  </a:prstGeom>
                  <a:noFill/>
                  <a:ln>
                    <a:noFill/>
                  </a:ln>
                </pic:spPr>
              </pic:pic>
            </a:graphicData>
          </a:graphic>
        </wp:inline>
      </w:drawing>
    </w:r>
    <w:r>
      <w:rPr>
        <w:noProof/>
        <w:sz w:val="36"/>
      </w:rPr>
      <w:drawing>
        <wp:inline distT="0" distB="0" distL="0" distR="0" wp14:anchorId="6ECAD494" wp14:editId="49578319">
          <wp:extent cx="1981200" cy="990600"/>
          <wp:effectExtent l="0" t="0" r="0" b="0"/>
          <wp:docPr id="5" name="Picture 5" descr="The logo of Tracy Brabin, Mayor of West Yorkshire, Policing and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ogo of Tracy Brabin, Mayor of West Yorkshire, Policing and Cri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r>
      <w:rPr>
        <w:noProof/>
      </w:rPr>
      <w:drawing>
        <wp:inline distT="0" distB="0" distL="0" distR="0" wp14:anchorId="78584CA9" wp14:editId="5B59DE08">
          <wp:extent cx="1257300" cy="838200"/>
          <wp:effectExtent l="0" t="0" r="0" b="0"/>
          <wp:docPr id="6" name="Picture 6" descr="The logo of West Yorkshire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of West Yorkshire Combined Authorit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Pr>
        <w:noProof/>
      </w:rPr>
      <w:drawing>
        <wp:inline distT="0" distB="0" distL="0" distR="0" wp14:anchorId="1E7C8EFF" wp14:editId="51824544">
          <wp:extent cx="1190625" cy="1209675"/>
          <wp:effectExtent l="0" t="0" r="9525" b="9525"/>
          <wp:docPr id="7" name="Picture 7"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crest of the National Police Air Serv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209675"/>
                  </a:xfrm>
                  <a:prstGeom prst="rect">
                    <a:avLst/>
                  </a:prstGeom>
                  <a:noFill/>
                  <a:ln>
                    <a:noFill/>
                  </a:ln>
                </pic:spPr>
              </pic:pic>
            </a:graphicData>
          </a:graphic>
        </wp:inline>
      </w:drawing>
    </w:r>
  </w:p>
  <w:p w14:paraId="512940E3" w14:textId="77777777" w:rsidR="001F6694" w:rsidRDefault="001F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6B8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262D7"/>
    <w:multiLevelType w:val="hybridMultilevel"/>
    <w:tmpl w:val="F5041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4E6C44"/>
    <w:multiLevelType w:val="hybridMultilevel"/>
    <w:tmpl w:val="89FA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B7B76"/>
    <w:multiLevelType w:val="hybridMultilevel"/>
    <w:tmpl w:val="48FC4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D507A5"/>
    <w:multiLevelType w:val="hybridMultilevel"/>
    <w:tmpl w:val="90300500"/>
    <w:lvl w:ilvl="0" w:tplc="56D8111A">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5" w15:restartNumberingAfterBreak="0">
    <w:nsid w:val="468E6852"/>
    <w:multiLevelType w:val="hybridMultilevel"/>
    <w:tmpl w:val="DBB6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D520B"/>
    <w:multiLevelType w:val="multilevel"/>
    <w:tmpl w:val="8D707A18"/>
    <w:lvl w:ilvl="0">
      <w:start w:val="1"/>
      <w:numFmt w:val="decimal"/>
      <w:pStyle w:val="ParaHeadings"/>
      <w:lvlText w:val="%1."/>
      <w:lvlJc w:val="left"/>
      <w:pPr>
        <w:ind w:left="360" w:hanging="360"/>
      </w:pPr>
    </w:lvl>
    <w:lvl w:ilvl="1">
      <w:start w:val="1"/>
      <w:numFmt w:val="decimal"/>
      <w:pStyle w:val="Para"/>
      <w:lvlText w:val="%1.%2."/>
      <w:lvlJc w:val="left"/>
      <w:pPr>
        <w:ind w:left="432" w:hanging="432"/>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FD69B1"/>
    <w:multiLevelType w:val="hybridMultilevel"/>
    <w:tmpl w:val="0B7E64E6"/>
    <w:lvl w:ilvl="0" w:tplc="3F621246">
      <w:start w:val="1"/>
      <w:numFmt w:val="bullet"/>
      <w:lvlText w:val="•"/>
      <w:lvlJc w:val="left"/>
      <w:pPr>
        <w:tabs>
          <w:tab w:val="num" w:pos="720"/>
        </w:tabs>
        <w:ind w:left="720" w:hanging="360"/>
      </w:pPr>
      <w:rPr>
        <w:rFonts w:ascii="Arial" w:hAnsi="Arial" w:hint="default"/>
      </w:rPr>
    </w:lvl>
    <w:lvl w:ilvl="1" w:tplc="76980BC0" w:tentative="1">
      <w:start w:val="1"/>
      <w:numFmt w:val="bullet"/>
      <w:lvlText w:val="•"/>
      <w:lvlJc w:val="left"/>
      <w:pPr>
        <w:tabs>
          <w:tab w:val="num" w:pos="1440"/>
        </w:tabs>
        <w:ind w:left="1440" w:hanging="360"/>
      </w:pPr>
      <w:rPr>
        <w:rFonts w:ascii="Arial" w:hAnsi="Arial" w:hint="default"/>
      </w:rPr>
    </w:lvl>
    <w:lvl w:ilvl="2" w:tplc="1F906130" w:tentative="1">
      <w:start w:val="1"/>
      <w:numFmt w:val="bullet"/>
      <w:lvlText w:val="•"/>
      <w:lvlJc w:val="left"/>
      <w:pPr>
        <w:tabs>
          <w:tab w:val="num" w:pos="2160"/>
        </w:tabs>
        <w:ind w:left="2160" w:hanging="360"/>
      </w:pPr>
      <w:rPr>
        <w:rFonts w:ascii="Arial" w:hAnsi="Arial" w:hint="default"/>
      </w:rPr>
    </w:lvl>
    <w:lvl w:ilvl="3" w:tplc="D6807A24" w:tentative="1">
      <w:start w:val="1"/>
      <w:numFmt w:val="bullet"/>
      <w:lvlText w:val="•"/>
      <w:lvlJc w:val="left"/>
      <w:pPr>
        <w:tabs>
          <w:tab w:val="num" w:pos="2880"/>
        </w:tabs>
        <w:ind w:left="2880" w:hanging="360"/>
      </w:pPr>
      <w:rPr>
        <w:rFonts w:ascii="Arial" w:hAnsi="Arial" w:hint="default"/>
      </w:rPr>
    </w:lvl>
    <w:lvl w:ilvl="4" w:tplc="3C1665EA" w:tentative="1">
      <w:start w:val="1"/>
      <w:numFmt w:val="bullet"/>
      <w:lvlText w:val="•"/>
      <w:lvlJc w:val="left"/>
      <w:pPr>
        <w:tabs>
          <w:tab w:val="num" w:pos="3600"/>
        </w:tabs>
        <w:ind w:left="3600" w:hanging="360"/>
      </w:pPr>
      <w:rPr>
        <w:rFonts w:ascii="Arial" w:hAnsi="Arial" w:hint="default"/>
      </w:rPr>
    </w:lvl>
    <w:lvl w:ilvl="5" w:tplc="59DCE150" w:tentative="1">
      <w:start w:val="1"/>
      <w:numFmt w:val="bullet"/>
      <w:lvlText w:val="•"/>
      <w:lvlJc w:val="left"/>
      <w:pPr>
        <w:tabs>
          <w:tab w:val="num" w:pos="4320"/>
        </w:tabs>
        <w:ind w:left="4320" w:hanging="360"/>
      </w:pPr>
      <w:rPr>
        <w:rFonts w:ascii="Arial" w:hAnsi="Arial" w:hint="default"/>
      </w:rPr>
    </w:lvl>
    <w:lvl w:ilvl="6" w:tplc="56D6A3D0" w:tentative="1">
      <w:start w:val="1"/>
      <w:numFmt w:val="bullet"/>
      <w:lvlText w:val="•"/>
      <w:lvlJc w:val="left"/>
      <w:pPr>
        <w:tabs>
          <w:tab w:val="num" w:pos="5040"/>
        </w:tabs>
        <w:ind w:left="5040" w:hanging="360"/>
      </w:pPr>
      <w:rPr>
        <w:rFonts w:ascii="Arial" w:hAnsi="Arial" w:hint="default"/>
      </w:rPr>
    </w:lvl>
    <w:lvl w:ilvl="7" w:tplc="F1889368" w:tentative="1">
      <w:start w:val="1"/>
      <w:numFmt w:val="bullet"/>
      <w:lvlText w:val="•"/>
      <w:lvlJc w:val="left"/>
      <w:pPr>
        <w:tabs>
          <w:tab w:val="num" w:pos="5760"/>
        </w:tabs>
        <w:ind w:left="5760" w:hanging="360"/>
      </w:pPr>
      <w:rPr>
        <w:rFonts w:ascii="Arial" w:hAnsi="Arial" w:hint="default"/>
      </w:rPr>
    </w:lvl>
    <w:lvl w:ilvl="8" w:tplc="9654B3E8" w:tentative="1">
      <w:start w:val="1"/>
      <w:numFmt w:val="bullet"/>
      <w:lvlText w:val="•"/>
      <w:lvlJc w:val="left"/>
      <w:pPr>
        <w:tabs>
          <w:tab w:val="num" w:pos="6480"/>
        </w:tabs>
        <w:ind w:left="6480" w:hanging="360"/>
      </w:pPr>
      <w:rPr>
        <w:rFonts w:ascii="Arial" w:hAnsi="Arial" w:hint="default"/>
      </w:rPr>
    </w:lvl>
  </w:abstractNum>
  <w:num w:numId="1" w16cid:durableId="955059988">
    <w:abstractNumId w:val="0"/>
  </w:num>
  <w:num w:numId="2" w16cid:durableId="196815636">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820869">
    <w:abstractNumId w:val="1"/>
  </w:num>
  <w:num w:numId="4" w16cid:durableId="2119565422">
    <w:abstractNumId w:val="7"/>
  </w:num>
  <w:num w:numId="5" w16cid:durableId="461845828">
    <w:abstractNumId w:val="2"/>
  </w:num>
  <w:num w:numId="6" w16cid:durableId="1533958337">
    <w:abstractNumId w:val="3"/>
  </w:num>
  <w:num w:numId="7" w16cid:durableId="370766103">
    <w:abstractNumId w:val="5"/>
  </w:num>
  <w:num w:numId="8" w16cid:durableId="33137287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9"/>
    <w:rsid w:val="000006E4"/>
    <w:rsid w:val="00000DAA"/>
    <w:rsid w:val="0000133B"/>
    <w:rsid w:val="000016F8"/>
    <w:rsid w:val="00001887"/>
    <w:rsid w:val="00001A92"/>
    <w:rsid w:val="00002103"/>
    <w:rsid w:val="000025EF"/>
    <w:rsid w:val="00002F4D"/>
    <w:rsid w:val="00004945"/>
    <w:rsid w:val="00004CB7"/>
    <w:rsid w:val="00005AEA"/>
    <w:rsid w:val="00005CE1"/>
    <w:rsid w:val="00005DB2"/>
    <w:rsid w:val="000060E0"/>
    <w:rsid w:val="00006118"/>
    <w:rsid w:val="000062CA"/>
    <w:rsid w:val="00006371"/>
    <w:rsid w:val="00006E8E"/>
    <w:rsid w:val="000070F7"/>
    <w:rsid w:val="00007BA6"/>
    <w:rsid w:val="0001055A"/>
    <w:rsid w:val="000107E0"/>
    <w:rsid w:val="00010E51"/>
    <w:rsid w:val="00010F3C"/>
    <w:rsid w:val="00011F49"/>
    <w:rsid w:val="00011FAB"/>
    <w:rsid w:val="00012287"/>
    <w:rsid w:val="0001256F"/>
    <w:rsid w:val="000127B2"/>
    <w:rsid w:val="00012EA1"/>
    <w:rsid w:val="000137BB"/>
    <w:rsid w:val="0001381C"/>
    <w:rsid w:val="0001453F"/>
    <w:rsid w:val="00014E95"/>
    <w:rsid w:val="0001557E"/>
    <w:rsid w:val="00015811"/>
    <w:rsid w:val="000162D7"/>
    <w:rsid w:val="000168C7"/>
    <w:rsid w:val="00016BF3"/>
    <w:rsid w:val="00016D0E"/>
    <w:rsid w:val="00017EC2"/>
    <w:rsid w:val="0002063C"/>
    <w:rsid w:val="00020809"/>
    <w:rsid w:val="000209B2"/>
    <w:rsid w:val="000211A2"/>
    <w:rsid w:val="00021237"/>
    <w:rsid w:val="00021861"/>
    <w:rsid w:val="00021EE5"/>
    <w:rsid w:val="0002219E"/>
    <w:rsid w:val="000221B4"/>
    <w:rsid w:val="000223D3"/>
    <w:rsid w:val="00022422"/>
    <w:rsid w:val="00022547"/>
    <w:rsid w:val="00022EEF"/>
    <w:rsid w:val="000235BC"/>
    <w:rsid w:val="000236E2"/>
    <w:rsid w:val="00023C34"/>
    <w:rsid w:val="00023F7C"/>
    <w:rsid w:val="000242E1"/>
    <w:rsid w:val="0002447E"/>
    <w:rsid w:val="00024996"/>
    <w:rsid w:val="000252CA"/>
    <w:rsid w:val="00025719"/>
    <w:rsid w:val="0002593C"/>
    <w:rsid w:val="000264E6"/>
    <w:rsid w:val="000265E4"/>
    <w:rsid w:val="00027D17"/>
    <w:rsid w:val="0003006D"/>
    <w:rsid w:val="000312FD"/>
    <w:rsid w:val="00031483"/>
    <w:rsid w:val="00032107"/>
    <w:rsid w:val="000328E9"/>
    <w:rsid w:val="00032A77"/>
    <w:rsid w:val="00032C35"/>
    <w:rsid w:val="00032C6B"/>
    <w:rsid w:val="00032FC5"/>
    <w:rsid w:val="000335BE"/>
    <w:rsid w:val="000338CF"/>
    <w:rsid w:val="000339C5"/>
    <w:rsid w:val="00034550"/>
    <w:rsid w:val="00035D29"/>
    <w:rsid w:val="00035D9C"/>
    <w:rsid w:val="00035E3A"/>
    <w:rsid w:val="000367D1"/>
    <w:rsid w:val="000367DB"/>
    <w:rsid w:val="00036F40"/>
    <w:rsid w:val="00037982"/>
    <w:rsid w:val="000400DD"/>
    <w:rsid w:val="00040287"/>
    <w:rsid w:val="000403F0"/>
    <w:rsid w:val="00040E39"/>
    <w:rsid w:val="000414D1"/>
    <w:rsid w:val="00041D05"/>
    <w:rsid w:val="000420AF"/>
    <w:rsid w:val="000428A9"/>
    <w:rsid w:val="00042BB2"/>
    <w:rsid w:val="00043029"/>
    <w:rsid w:val="0004365B"/>
    <w:rsid w:val="000437F7"/>
    <w:rsid w:val="00043837"/>
    <w:rsid w:val="00043932"/>
    <w:rsid w:val="00043D9D"/>
    <w:rsid w:val="00043EE9"/>
    <w:rsid w:val="00044217"/>
    <w:rsid w:val="00045027"/>
    <w:rsid w:val="0004593A"/>
    <w:rsid w:val="00046056"/>
    <w:rsid w:val="00046122"/>
    <w:rsid w:val="00046145"/>
    <w:rsid w:val="00046921"/>
    <w:rsid w:val="00046B5B"/>
    <w:rsid w:val="00047401"/>
    <w:rsid w:val="00047535"/>
    <w:rsid w:val="00050B04"/>
    <w:rsid w:val="0005148E"/>
    <w:rsid w:val="000515F6"/>
    <w:rsid w:val="00051C08"/>
    <w:rsid w:val="00052F1D"/>
    <w:rsid w:val="000542C4"/>
    <w:rsid w:val="00054332"/>
    <w:rsid w:val="00054431"/>
    <w:rsid w:val="00054A73"/>
    <w:rsid w:val="00054DC6"/>
    <w:rsid w:val="00054E82"/>
    <w:rsid w:val="000559B5"/>
    <w:rsid w:val="00055DD0"/>
    <w:rsid w:val="00055E2D"/>
    <w:rsid w:val="00056F06"/>
    <w:rsid w:val="000571A6"/>
    <w:rsid w:val="00057491"/>
    <w:rsid w:val="00057BB8"/>
    <w:rsid w:val="000603B6"/>
    <w:rsid w:val="0006083F"/>
    <w:rsid w:val="00060874"/>
    <w:rsid w:val="00060B4C"/>
    <w:rsid w:val="0006172F"/>
    <w:rsid w:val="000619C5"/>
    <w:rsid w:val="00061ED7"/>
    <w:rsid w:val="00061FFE"/>
    <w:rsid w:val="0006202F"/>
    <w:rsid w:val="000620AD"/>
    <w:rsid w:val="000620D1"/>
    <w:rsid w:val="000622D9"/>
    <w:rsid w:val="00062FB1"/>
    <w:rsid w:val="0006329E"/>
    <w:rsid w:val="00064571"/>
    <w:rsid w:val="000649A8"/>
    <w:rsid w:val="00064AC7"/>
    <w:rsid w:val="00064B90"/>
    <w:rsid w:val="00064C0A"/>
    <w:rsid w:val="00064C82"/>
    <w:rsid w:val="00065239"/>
    <w:rsid w:val="000654CA"/>
    <w:rsid w:val="0006589B"/>
    <w:rsid w:val="000658CC"/>
    <w:rsid w:val="000659C3"/>
    <w:rsid w:val="00065C97"/>
    <w:rsid w:val="00065E21"/>
    <w:rsid w:val="00065F97"/>
    <w:rsid w:val="00066321"/>
    <w:rsid w:val="000665DF"/>
    <w:rsid w:val="0006698F"/>
    <w:rsid w:val="00066A2A"/>
    <w:rsid w:val="00066CB7"/>
    <w:rsid w:val="0006757D"/>
    <w:rsid w:val="00067D47"/>
    <w:rsid w:val="000700FF"/>
    <w:rsid w:val="000708FF"/>
    <w:rsid w:val="000716B4"/>
    <w:rsid w:val="00071CE6"/>
    <w:rsid w:val="00071F5D"/>
    <w:rsid w:val="0007225F"/>
    <w:rsid w:val="000725D0"/>
    <w:rsid w:val="00073029"/>
    <w:rsid w:val="00073409"/>
    <w:rsid w:val="00073726"/>
    <w:rsid w:val="00073829"/>
    <w:rsid w:val="00074177"/>
    <w:rsid w:val="000747C9"/>
    <w:rsid w:val="00074841"/>
    <w:rsid w:val="000751FC"/>
    <w:rsid w:val="00075BB5"/>
    <w:rsid w:val="000760D7"/>
    <w:rsid w:val="0007668A"/>
    <w:rsid w:val="00076C60"/>
    <w:rsid w:val="00077129"/>
    <w:rsid w:val="000773EC"/>
    <w:rsid w:val="0007791C"/>
    <w:rsid w:val="00077BDD"/>
    <w:rsid w:val="000802A2"/>
    <w:rsid w:val="00080DD2"/>
    <w:rsid w:val="00081820"/>
    <w:rsid w:val="00081943"/>
    <w:rsid w:val="00081B2B"/>
    <w:rsid w:val="00081DAA"/>
    <w:rsid w:val="00081DF5"/>
    <w:rsid w:val="00081E29"/>
    <w:rsid w:val="000820D1"/>
    <w:rsid w:val="00082F54"/>
    <w:rsid w:val="00083F85"/>
    <w:rsid w:val="00084CCB"/>
    <w:rsid w:val="00084D46"/>
    <w:rsid w:val="00084DAC"/>
    <w:rsid w:val="00084E94"/>
    <w:rsid w:val="00085463"/>
    <w:rsid w:val="000857CD"/>
    <w:rsid w:val="00085B35"/>
    <w:rsid w:val="000861C9"/>
    <w:rsid w:val="00086379"/>
    <w:rsid w:val="000863D9"/>
    <w:rsid w:val="00086909"/>
    <w:rsid w:val="00086B79"/>
    <w:rsid w:val="00087757"/>
    <w:rsid w:val="00087C15"/>
    <w:rsid w:val="00087CE0"/>
    <w:rsid w:val="00090324"/>
    <w:rsid w:val="00090514"/>
    <w:rsid w:val="000905DD"/>
    <w:rsid w:val="00090C17"/>
    <w:rsid w:val="00091330"/>
    <w:rsid w:val="000924C8"/>
    <w:rsid w:val="00092556"/>
    <w:rsid w:val="00092B8C"/>
    <w:rsid w:val="00092D5B"/>
    <w:rsid w:val="00093B5A"/>
    <w:rsid w:val="000942AF"/>
    <w:rsid w:val="00094620"/>
    <w:rsid w:val="00095415"/>
    <w:rsid w:val="000956BC"/>
    <w:rsid w:val="00095F0D"/>
    <w:rsid w:val="00095FA4"/>
    <w:rsid w:val="00096422"/>
    <w:rsid w:val="00096506"/>
    <w:rsid w:val="00096A45"/>
    <w:rsid w:val="00097080"/>
    <w:rsid w:val="0009791D"/>
    <w:rsid w:val="000A00C6"/>
    <w:rsid w:val="000A04A2"/>
    <w:rsid w:val="000A0927"/>
    <w:rsid w:val="000A09E9"/>
    <w:rsid w:val="000A15D3"/>
    <w:rsid w:val="000A2676"/>
    <w:rsid w:val="000A2E0D"/>
    <w:rsid w:val="000A308D"/>
    <w:rsid w:val="000A3166"/>
    <w:rsid w:val="000A31A6"/>
    <w:rsid w:val="000A3461"/>
    <w:rsid w:val="000A3B4E"/>
    <w:rsid w:val="000A3CDE"/>
    <w:rsid w:val="000A41CA"/>
    <w:rsid w:val="000A4584"/>
    <w:rsid w:val="000A45E0"/>
    <w:rsid w:val="000A465A"/>
    <w:rsid w:val="000A4790"/>
    <w:rsid w:val="000A5A36"/>
    <w:rsid w:val="000A5DF4"/>
    <w:rsid w:val="000A5F8E"/>
    <w:rsid w:val="000A6431"/>
    <w:rsid w:val="000A67A8"/>
    <w:rsid w:val="000A68CD"/>
    <w:rsid w:val="000A6E04"/>
    <w:rsid w:val="000A700F"/>
    <w:rsid w:val="000A79CE"/>
    <w:rsid w:val="000A7A8A"/>
    <w:rsid w:val="000A7E77"/>
    <w:rsid w:val="000B0847"/>
    <w:rsid w:val="000B0DF0"/>
    <w:rsid w:val="000B1642"/>
    <w:rsid w:val="000B1B0A"/>
    <w:rsid w:val="000B1F19"/>
    <w:rsid w:val="000B22C9"/>
    <w:rsid w:val="000B2953"/>
    <w:rsid w:val="000B2AB5"/>
    <w:rsid w:val="000B3258"/>
    <w:rsid w:val="000B3B54"/>
    <w:rsid w:val="000B40DA"/>
    <w:rsid w:val="000B4149"/>
    <w:rsid w:val="000B4672"/>
    <w:rsid w:val="000B4689"/>
    <w:rsid w:val="000B4B71"/>
    <w:rsid w:val="000B4FBB"/>
    <w:rsid w:val="000B5088"/>
    <w:rsid w:val="000B5159"/>
    <w:rsid w:val="000B598F"/>
    <w:rsid w:val="000B60F4"/>
    <w:rsid w:val="000B62B1"/>
    <w:rsid w:val="000B63E0"/>
    <w:rsid w:val="000B6704"/>
    <w:rsid w:val="000B6D3D"/>
    <w:rsid w:val="000B7675"/>
    <w:rsid w:val="000B773F"/>
    <w:rsid w:val="000B7BB7"/>
    <w:rsid w:val="000B7CEF"/>
    <w:rsid w:val="000B7DD0"/>
    <w:rsid w:val="000C0576"/>
    <w:rsid w:val="000C0870"/>
    <w:rsid w:val="000C0FEF"/>
    <w:rsid w:val="000C141A"/>
    <w:rsid w:val="000C1C57"/>
    <w:rsid w:val="000C2498"/>
    <w:rsid w:val="000C2587"/>
    <w:rsid w:val="000C413C"/>
    <w:rsid w:val="000C4331"/>
    <w:rsid w:val="000C4EFC"/>
    <w:rsid w:val="000C5100"/>
    <w:rsid w:val="000C517E"/>
    <w:rsid w:val="000C53D7"/>
    <w:rsid w:val="000C5F13"/>
    <w:rsid w:val="000C6249"/>
    <w:rsid w:val="000C684F"/>
    <w:rsid w:val="000C6A6E"/>
    <w:rsid w:val="000C7477"/>
    <w:rsid w:val="000C74F1"/>
    <w:rsid w:val="000C7910"/>
    <w:rsid w:val="000C7D2C"/>
    <w:rsid w:val="000D018D"/>
    <w:rsid w:val="000D09AB"/>
    <w:rsid w:val="000D1D80"/>
    <w:rsid w:val="000D2326"/>
    <w:rsid w:val="000D2393"/>
    <w:rsid w:val="000D25E0"/>
    <w:rsid w:val="000D281E"/>
    <w:rsid w:val="000D2A0A"/>
    <w:rsid w:val="000D326E"/>
    <w:rsid w:val="000D3441"/>
    <w:rsid w:val="000D39A6"/>
    <w:rsid w:val="000D3C90"/>
    <w:rsid w:val="000D453F"/>
    <w:rsid w:val="000D4608"/>
    <w:rsid w:val="000D49A6"/>
    <w:rsid w:val="000D4C1F"/>
    <w:rsid w:val="000D4CA5"/>
    <w:rsid w:val="000D5541"/>
    <w:rsid w:val="000D6583"/>
    <w:rsid w:val="000D663D"/>
    <w:rsid w:val="000D6AE8"/>
    <w:rsid w:val="000D7996"/>
    <w:rsid w:val="000E0451"/>
    <w:rsid w:val="000E0CC8"/>
    <w:rsid w:val="000E1087"/>
    <w:rsid w:val="000E1908"/>
    <w:rsid w:val="000E2242"/>
    <w:rsid w:val="000E228F"/>
    <w:rsid w:val="000E2337"/>
    <w:rsid w:val="000E2683"/>
    <w:rsid w:val="000E2CCD"/>
    <w:rsid w:val="000E394C"/>
    <w:rsid w:val="000E3EDE"/>
    <w:rsid w:val="000E4037"/>
    <w:rsid w:val="000E4210"/>
    <w:rsid w:val="000E45A2"/>
    <w:rsid w:val="000E49B9"/>
    <w:rsid w:val="000E49F4"/>
    <w:rsid w:val="000E4A85"/>
    <w:rsid w:val="000E5045"/>
    <w:rsid w:val="000E5501"/>
    <w:rsid w:val="000E550A"/>
    <w:rsid w:val="000E55C6"/>
    <w:rsid w:val="000E5743"/>
    <w:rsid w:val="000E66BE"/>
    <w:rsid w:val="000E6F88"/>
    <w:rsid w:val="000E749E"/>
    <w:rsid w:val="000E75E7"/>
    <w:rsid w:val="000E7E68"/>
    <w:rsid w:val="000E7F5C"/>
    <w:rsid w:val="000F0634"/>
    <w:rsid w:val="000F0668"/>
    <w:rsid w:val="000F083B"/>
    <w:rsid w:val="000F0B68"/>
    <w:rsid w:val="000F16BD"/>
    <w:rsid w:val="000F16F1"/>
    <w:rsid w:val="000F1866"/>
    <w:rsid w:val="000F1AC2"/>
    <w:rsid w:val="000F1B0C"/>
    <w:rsid w:val="000F1EF0"/>
    <w:rsid w:val="000F1F9E"/>
    <w:rsid w:val="000F24D0"/>
    <w:rsid w:val="000F2FE5"/>
    <w:rsid w:val="000F33D2"/>
    <w:rsid w:val="000F341A"/>
    <w:rsid w:val="000F4AD7"/>
    <w:rsid w:val="000F4E40"/>
    <w:rsid w:val="000F4FB2"/>
    <w:rsid w:val="000F502A"/>
    <w:rsid w:val="000F52F2"/>
    <w:rsid w:val="000F5A82"/>
    <w:rsid w:val="000F69FB"/>
    <w:rsid w:val="000F6A76"/>
    <w:rsid w:val="000F7274"/>
    <w:rsid w:val="000F798D"/>
    <w:rsid w:val="000F7DAA"/>
    <w:rsid w:val="000F7F96"/>
    <w:rsid w:val="001001A9"/>
    <w:rsid w:val="00100DDF"/>
    <w:rsid w:val="001011A4"/>
    <w:rsid w:val="00101253"/>
    <w:rsid w:val="00101766"/>
    <w:rsid w:val="0010246F"/>
    <w:rsid w:val="00102500"/>
    <w:rsid w:val="00102896"/>
    <w:rsid w:val="001029ED"/>
    <w:rsid w:val="00103069"/>
    <w:rsid w:val="00103542"/>
    <w:rsid w:val="00103940"/>
    <w:rsid w:val="00103A7D"/>
    <w:rsid w:val="00103B70"/>
    <w:rsid w:val="00103E3F"/>
    <w:rsid w:val="00104C0E"/>
    <w:rsid w:val="00104DCB"/>
    <w:rsid w:val="00105077"/>
    <w:rsid w:val="00105224"/>
    <w:rsid w:val="00105D6A"/>
    <w:rsid w:val="00105FC1"/>
    <w:rsid w:val="001061BC"/>
    <w:rsid w:val="0010622E"/>
    <w:rsid w:val="00106630"/>
    <w:rsid w:val="0010692C"/>
    <w:rsid w:val="001069C2"/>
    <w:rsid w:val="00106B50"/>
    <w:rsid w:val="00107B69"/>
    <w:rsid w:val="00107DD9"/>
    <w:rsid w:val="0011036D"/>
    <w:rsid w:val="00111650"/>
    <w:rsid w:val="00111A8E"/>
    <w:rsid w:val="00112EDC"/>
    <w:rsid w:val="00113054"/>
    <w:rsid w:val="00113763"/>
    <w:rsid w:val="00114192"/>
    <w:rsid w:val="00114564"/>
    <w:rsid w:val="0011497C"/>
    <w:rsid w:val="00114DDF"/>
    <w:rsid w:val="001151BD"/>
    <w:rsid w:val="001152CF"/>
    <w:rsid w:val="00115DEB"/>
    <w:rsid w:val="001168B5"/>
    <w:rsid w:val="00116B5C"/>
    <w:rsid w:val="00116DE9"/>
    <w:rsid w:val="001172DF"/>
    <w:rsid w:val="00117D62"/>
    <w:rsid w:val="00117DDB"/>
    <w:rsid w:val="0012041B"/>
    <w:rsid w:val="001204B4"/>
    <w:rsid w:val="001208AB"/>
    <w:rsid w:val="00121B52"/>
    <w:rsid w:val="00121E76"/>
    <w:rsid w:val="001225DA"/>
    <w:rsid w:val="00123967"/>
    <w:rsid w:val="00123C2A"/>
    <w:rsid w:val="00123EA4"/>
    <w:rsid w:val="00124218"/>
    <w:rsid w:val="0012444A"/>
    <w:rsid w:val="0012482C"/>
    <w:rsid w:val="00124CFD"/>
    <w:rsid w:val="00124E7A"/>
    <w:rsid w:val="00125187"/>
    <w:rsid w:val="001251E2"/>
    <w:rsid w:val="0012612D"/>
    <w:rsid w:val="001271A8"/>
    <w:rsid w:val="00127445"/>
    <w:rsid w:val="00127A17"/>
    <w:rsid w:val="00130A8E"/>
    <w:rsid w:val="00130BE2"/>
    <w:rsid w:val="00130E11"/>
    <w:rsid w:val="00131096"/>
    <w:rsid w:val="0013133E"/>
    <w:rsid w:val="00131F2C"/>
    <w:rsid w:val="00132763"/>
    <w:rsid w:val="001327C0"/>
    <w:rsid w:val="0013299B"/>
    <w:rsid w:val="00132C1C"/>
    <w:rsid w:val="00132D56"/>
    <w:rsid w:val="001332CE"/>
    <w:rsid w:val="00133331"/>
    <w:rsid w:val="00134711"/>
    <w:rsid w:val="001347E0"/>
    <w:rsid w:val="00135C8A"/>
    <w:rsid w:val="00136056"/>
    <w:rsid w:val="001363F2"/>
    <w:rsid w:val="00136E49"/>
    <w:rsid w:val="00137650"/>
    <w:rsid w:val="0013775E"/>
    <w:rsid w:val="00137874"/>
    <w:rsid w:val="00137965"/>
    <w:rsid w:val="00137F86"/>
    <w:rsid w:val="0014084D"/>
    <w:rsid w:val="00141196"/>
    <w:rsid w:val="0014161B"/>
    <w:rsid w:val="001419EB"/>
    <w:rsid w:val="00141BCC"/>
    <w:rsid w:val="00142B25"/>
    <w:rsid w:val="00142CDE"/>
    <w:rsid w:val="00142DBE"/>
    <w:rsid w:val="00142F49"/>
    <w:rsid w:val="00143640"/>
    <w:rsid w:val="001436EA"/>
    <w:rsid w:val="00143EF8"/>
    <w:rsid w:val="001442F4"/>
    <w:rsid w:val="00144474"/>
    <w:rsid w:val="00144694"/>
    <w:rsid w:val="0014485E"/>
    <w:rsid w:val="00144B19"/>
    <w:rsid w:val="0014524D"/>
    <w:rsid w:val="00145DA4"/>
    <w:rsid w:val="00145DF9"/>
    <w:rsid w:val="0014626D"/>
    <w:rsid w:val="00146A2A"/>
    <w:rsid w:val="00146CBC"/>
    <w:rsid w:val="00147059"/>
    <w:rsid w:val="00147454"/>
    <w:rsid w:val="00147A23"/>
    <w:rsid w:val="00147C3B"/>
    <w:rsid w:val="0015007F"/>
    <w:rsid w:val="00150368"/>
    <w:rsid w:val="0015041A"/>
    <w:rsid w:val="00150F56"/>
    <w:rsid w:val="00151681"/>
    <w:rsid w:val="001518F6"/>
    <w:rsid w:val="00151E8A"/>
    <w:rsid w:val="00151F76"/>
    <w:rsid w:val="00151FE8"/>
    <w:rsid w:val="0015220F"/>
    <w:rsid w:val="00152267"/>
    <w:rsid w:val="00152C6A"/>
    <w:rsid w:val="00153586"/>
    <w:rsid w:val="0015358D"/>
    <w:rsid w:val="00153723"/>
    <w:rsid w:val="00153B66"/>
    <w:rsid w:val="00153F48"/>
    <w:rsid w:val="001548B1"/>
    <w:rsid w:val="00154ACA"/>
    <w:rsid w:val="00154B5B"/>
    <w:rsid w:val="00154EEF"/>
    <w:rsid w:val="00155F02"/>
    <w:rsid w:val="00155F33"/>
    <w:rsid w:val="001560B1"/>
    <w:rsid w:val="001560FF"/>
    <w:rsid w:val="001563DF"/>
    <w:rsid w:val="00156A79"/>
    <w:rsid w:val="00157D62"/>
    <w:rsid w:val="00157DD6"/>
    <w:rsid w:val="0016012E"/>
    <w:rsid w:val="00160238"/>
    <w:rsid w:val="00160422"/>
    <w:rsid w:val="0016137F"/>
    <w:rsid w:val="00161C8B"/>
    <w:rsid w:val="00161ECE"/>
    <w:rsid w:val="00162A3E"/>
    <w:rsid w:val="00163A3F"/>
    <w:rsid w:val="00164467"/>
    <w:rsid w:val="0016447B"/>
    <w:rsid w:val="0016467D"/>
    <w:rsid w:val="00164697"/>
    <w:rsid w:val="00164782"/>
    <w:rsid w:val="00164958"/>
    <w:rsid w:val="00164A57"/>
    <w:rsid w:val="001653C3"/>
    <w:rsid w:val="001656B4"/>
    <w:rsid w:val="00165935"/>
    <w:rsid w:val="00165EF0"/>
    <w:rsid w:val="00166136"/>
    <w:rsid w:val="00166549"/>
    <w:rsid w:val="00166AFB"/>
    <w:rsid w:val="00166B6C"/>
    <w:rsid w:val="00166CE5"/>
    <w:rsid w:val="00166E32"/>
    <w:rsid w:val="00166E98"/>
    <w:rsid w:val="001676A3"/>
    <w:rsid w:val="00170184"/>
    <w:rsid w:val="00170318"/>
    <w:rsid w:val="00170714"/>
    <w:rsid w:val="001711FB"/>
    <w:rsid w:val="00171791"/>
    <w:rsid w:val="00171E1B"/>
    <w:rsid w:val="00172032"/>
    <w:rsid w:val="001723D3"/>
    <w:rsid w:val="00172536"/>
    <w:rsid w:val="00172740"/>
    <w:rsid w:val="0017279F"/>
    <w:rsid w:val="00172813"/>
    <w:rsid w:val="00173663"/>
    <w:rsid w:val="001739C0"/>
    <w:rsid w:val="00174A2E"/>
    <w:rsid w:val="00174CB2"/>
    <w:rsid w:val="00174F4B"/>
    <w:rsid w:val="0017561D"/>
    <w:rsid w:val="00175C81"/>
    <w:rsid w:val="00175E8A"/>
    <w:rsid w:val="00175F7E"/>
    <w:rsid w:val="00176105"/>
    <w:rsid w:val="0017664B"/>
    <w:rsid w:val="001766C0"/>
    <w:rsid w:val="0017734F"/>
    <w:rsid w:val="00177409"/>
    <w:rsid w:val="00180189"/>
    <w:rsid w:val="0018106E"/>
    <w:rsid w:val="0018118E"/>
    <w:rsid w:val="001814F4"/>
    <w:rsid w:val="00181876"/>
    <w:rsid w:val="00181EF5"/>
    <w:rsid w:val="00182BDE"/>
    <w:rsid w:val="00182C16"/>
    <w:rsid w:val="00183579"/>
    <w:rsid w:val="001836F7"/>
    <w:rsid w:val="00183B06"/>
    <w:rsid w:val="0018418D"/>
    <w:rsid w:val="0018441D"/>
    <w:rsid w:val="00184580"/>
    <w:rsid w:val="001847CB"/>
    <w:rsid w:val="001852E9"/>
    <w:rsid w:val="00185926"/>
    <w:rsid w:val="00185F93"/>
    <w:rsid w:val="001862AD"/>
    <w:rsid w:val="001869C6"/>
    <w:rsid w:val="00186C3D"/>
    <w:rsid w:val="001871F3"/>
    <w:rsid w:val="00190121"/>
    <w:rsid w:val="001905E5"/>
    <w:rsid w:val="00190AAC"/>
    <w:rsid w:val="001910F2"/>
    <w:rsid w:val="0019148B"/>
    <w:rsid w:val="001919F6"/>
    <w:rsid w:val="00191AD7"/>
    <w:rsid w:val="00191CA0"/>
    <w:rsid w:val="0019232C"/>
    <w:rsid w:val="00192D47"/>
    <w:rsid w:val="00193141"/>
    <w:rsid w:val="001932AB"/>
    <w:rsid w:val="00193467"/>
    <w:rsid w:val="0019515A"/>
    <w:rsid w:val="0019524B"/>
    <w:rsid w:val="00195541"/>
    <w:rsid w:val="00195969"/>
    <w:rsid w:val="00196466"/>
    <w:rsid w:val="001967E6"/>
    <w:rsid w:val="001969C9"/>
    <w:rsid w:val="00196F74"/>
    <w:rsid w:val="001976F9"/>
    <w:rsid w:val="001979A2"/>
    <w:rsid w:val="001979D6"/>
    <w:rsid w:val="00197F78"/>
    <w:rsid w:val="001A0746"/>
    <w:rsid w:val="001A1293"/>
    <w:rsid w:val="001A129B"/>
    <w:rsid w:val="001A13BD"/>
    <w:rsid w:val="001A1649"/>
    <w:rsid w:val="001A19D6"/>
    <w:rsid w:val="001A1B1E"/>
    <w:rsid w:val="001A1D66"/>
    <w:rsid w:val="001A1E23"/>
    <w:rsid w:val="001A1EB5"/>
    <w:rsid w:val="001A2113"/>
    <w:rsid w:val="001A2AAA"/>
    <w:rsid w:val="001A2B9B"/>
    <w:rsid w:val="001A324A"/>
    <w:rsid w:val="001A32F4"/>
    <w:rsid w:val="001A3BA1"/>
    <w:rsid w:val="001A3C07"/>
    <w:rsid w:val="001A408C"/>
    <w:rsid w:val="001A40E7"/>
    <w:rsid w:val="001A4514"/>
    <w:rsid w:val="001A456F"/>
    <w:rsid w:val="001A4D4B"/>
    <w:rsid w:val="001A4FA8"/>
    <w:rsid w:val="001A5191"/>
    <w:rsid w:val="001A5571"/>
    <w:rsid w:val="001A57B9"/>
    <w:rsid w:val="001A5A2B"/>
    <w:rsid w:val="001A5C80"/>
    <w:rsid w:val="001A658F"/>
    <w:rsid w:val="001A6649"/>
    <w:rsid w:val="001A6B8A"/>
    <w:rsid w:val="001A76D9"/>
    <w:rsid w:val="001A78D6"/>
    <w:rsid w:val="001A79A9"/>
    <w:rsid w:val="001B001C"/>
    <w:rsid w:val="001B11D2"/>
    <w:rsid w:val="001B1523"/>
    <w:rsid w:val="001B160C"/>
    <w:rsid w:val="001B2028"/>
    <w:rsid w:val="001B2063"/>
    <w:rsid w:val="001B28AE"/>
    <w:rsid w:val="001B3405"/>
    <w:rsid w:val="001B3604"/>
    <w:rsid w:val="001B3B43"/>
    <w:rsid w:val="001B42E2"/>
    <w:rsid w:val="001B4374"/>
    <w:rsid w:val="001B4BDA"/>
    <w:rsid w:val="001B542B"/>
    <w:rsid w:val="001B552D"/>
    <w:rsid w:val="001B5627"/>
    <w:rsid w:val="001B5842"/>
    <w:rsid w:val="001B5933"/>
    <w:rsid w:val="001B6458"/>
    <w:rsid w:val="001B6ED4"/>
    <w:rsid w:val="001C00B4"/>
    <w:rsid w:val="001C01AD"/>
    <w:rsid w:val="001C065B"/>
    <w:rsid w:val="001C1460"/>
    <w:rsid w:val="001C1469"/>
    <w:rsid w:val="001C1510"/>
    <w:rsid w:val="001C2535"/>
    <w:rsid w:val="001C2911"/>
    <w:rsid w:val="001C2DEE"/>
    <w:rsid w:val="001C2E9F"/>
    <w:rsid w:val="001C2EF8"/>
    <w:rsid w:val="001C3234"/>
    <w:rsid w:val="001C3B39"/>
    <w:rsid w:val="001C3E9E"/>
    <w:rsid w:val="001C3EF4"/>
    <w:rsid w:val="001C410A"/>
    <w:rsid w:val="001C49DC"/>
    <w:rsid w:val="001C4E6A"/>
    <w:rsid w:val="001C5A48"/>
    <w:rsid w:val="001C644F"/>
    <w:rsid w:val="001C6BF5"/>
    <w:rsid w:val="001C6E26"/>
    <w:rsid w:val="001C70E5"/>
    <w:rsid w:val="001C792C"/>
    <w:rsid w:val="001C7D0B"/>
    <w:rsid w:val="001C7D34"/>
    <w:rsid w:val="001C7DFE"/>
    <w:rsid w:val="001D02B1"/>
    <w:rsid w:val="001D134C"/>
    <w:rsid w:val="001D153E"/>
    <w:rsid w:val="001D16D1"/>
    <w:rsid w:val="001D1A83"/>
    <w:rsid w:val="001D1B7A"/>
    <w:rsid w:val="001D1D00"/>
    <w:rsid w:val="001D28D6"/>
    <w:rsid w:val="001D3217"/>
    <w:rsid w:val="001D3E28"/>
    <w:rsid w:val="001D41F3"/>
    <w:rsid w:val="001D4267"/>
    <w:rsid w:val="001D42F3"/>
    <w:rsid w:val="001D446D"/>
    <w:rsid w:val="001D4694"/>
    <w:rsid w:val="001D5094"/>
    <w:rsid w:val="001D5166"/>
    <w:rsid w:val="001D598D"/>
    <w:rsid w:val="001D5B87"/>
    <w:rsid w:val="001D5E11"/>
    <w:rsid w:val="001D6666"/>
    <w:rsid w:val="001D679D"/>
    <w:rsid w:val="001D6F7E"/>
    <w:rsid w:val="001D7365"/>
    <w:rsid w:val="001D7612"/>
    <w:rsid w:val="001E04D1"/>
    <w:rsid w:val="001E080D"/>
    <w:rsid w:val="001E0D8D"/>
    <w:rsid w:val="001E153C"/>
    <w:rsid w:val="001E1BDF"/>
    <w:rsid w:val="001E2538"/>
    <w:rsid w:val="001E2BB0"/>
    <w:rsid w:val="001E2FEA"/>
    <w:rsid w:val="001E3060"/>
    <w:rsid w:val="001E31B4"/>
    <w:rsid w:val="001E3528"/>
    <w:rsid w:val="001E3CE6"/>
    <w:rsid w:val="001E4693"/>
    <w:rsid w:val="001E4B9E"/>
    <w:rsid w:val="001E4CCD"/>
    <w:rsid w:val="001E4F5A"/>
    <w:rsid w:val="001E5593"/>
    <w:rsid w:val="001E5EDB"/>
    <w:rsid w:val="001E5F42"/>
    <w:rsid w:val="001E6212"/>
    <w:rsid w:val="001E6432"/>
    <w:rsid w:val="001E6854"/>
    <w:rsid w:val="001E6F8D"/>
    <w:rsid w:val="001E76E7"/>
    <w:rsid w:val="001E7E27"/>
    <w:rsid w:val="001F0043"/>
    <w:rsid w:val="001F01B3"/>
    <w:rsid w:val="001F0456"/>
    <w:rsid w:val="001F063A"/>
    <w:rsid w:val="001F17BA"/>
    <w:rsid w:val="001F184C"/>
    <w:rsid w:val="001F2227"/>
    <w:rsid w:val="001F29F5"/>
    <w:rsid w:val="001F30C9"/>
    <w:rsid w:val="001F327B"/>
    <w:rsid w:val="001F3846"/>
    <w:rsid w:val="001F395A"/>
    <w:rsid w:val="001F3A2F"/>
    <w:rsid w:val="001F47F0"/>
    <w:rsid w:val="001F557C"/>
    <w:rsid w:val="001F58B9"/>
    <w:rsid w:val="001F5C5B"/>
    <w:rsid w:val="001F6131"/>
    <w:rsid w:val="001F61AD"/>
    <w:rsid w:val="001F6694"/>
    <w:rsid w:val="001F69A0"/>
    <w:rsid w:val="001F6CF9"/>
    <w:rsid w:val="001F73E3"/>
    <w:rsid w:val="001F77BF"/>
    <w:rsid w:val="001F79F0"/>
    <w:rsid w:val="001F7A11"/>
    <w:rsid w:val="001F7BBF"/>
    <w:rsid w:val="001F7C77"/>
    <w:rsid w:val="00200580"/>
    <w:rsid w:val="00200582"/>
    <w:rsid w:val="00200EAD"/>
    <w:rsid w:val="0020102D"/>
    <w:rsid w:val="002010E6"/>
    <w:rsid w:val="00201102"/>
    <w:rsid w:val="002011CA"/>
    <w:rsid w:val="00201D8F"/>
    <w:rsid w:val="0020255B"/>
    <w:rsid w:val="00202A98"/>
    <w:rsid w:val="00202D31"/>
    <w:rsid w:val="00203419"/>
    <w:rsid w:val="0020389F"/>
    <w:rsid w:val="00203E37"/>
    <w:rsid w:val="002040A8"/>
    <w:rsid w:val="002041FC"/>
    <w:rsid w:val="00204235"/>
    <w:rsid w:val="002045FF"/>
    <w:rsid w:val="0020641E"/>
    <w:rsid w:val="002064A8"/>
    <w:rsid w:val="0020671E"/>
    <w:rsid w:val="00207750"/>
    <w:rsid w:val="002079EA"/>
    <w:rsid w:val="00207D24"/>
    <w:rsid w:val="00207EA5"/>
    <w:rsid w:val="00207F0A"/>
    <w:rsid w:val="0021007A"/>
    <w:rsid w:val="00210B50"/>
    <w:rsid w:val="002118DC"/>
    <w:rsid w:val="00211A78"/>
    <w:rsid w:val="00211DF1"/>
    <w:rsid w:val="00211F60"/>
    <w:rsid w:val="00211FCA"/>
    <w:rsid w:val="002121EB"/>
    <w:rsid w:val="002122BE"/>
    <w:rsid w:val="00212642"/>
    <w:rsid w:val="002129A5"/>
    <w:rsid w:val="00212D98"/>
    <w:rsid w:val="0021325F"/>
    <w:rsid w:val="00213418"/>
    <w:rsid w:val="00213634"/>
    <w:rsid w:val="00213706"/>
    <w:rsid w:val="00213854"/>
    <w:rsid w:val="00213910"/>
    <w:rsid w:val="00213BB0"/>
    <w:rsid w:val="00214114"/>
    <w:rsid w:val="00214421"/>
    <w:rsid w:val="00214A03"/>
    <w:rsid w:val="00215628"/>
    <w:rsid w:val="00215650"/>
    <w:rsid w:val="00215E4D"/>
    <w:rsid w:val="00215E80"/>
    <w:rsid w:val="002171D9"/>
    <w:rsid w:val="0021745C"/>
    <w:rsid w:val="00217557"/>
    <w:rsid w:val="0022068E"/>
    <w:rsid w:val="0022112E"/>
    <w:rsid w:val="00221415"/>
    <w:rsid w:val="00221428"/>
    <w:rsid w:val="0022161D"/>
    <w:rsid w:val="00221991"/>
    <w:rsid w:val="00221A05"/>
    <w:rsid w:val="00221F20"/>
    <w:rsid w:val="002227CC"/>
    <w:rsid w:val="00222811"/>
    <w:rsid w:val="00222E99"/>
    <w:rsid w:val="00223649"/>
    <w:rsid w:val="00223720"/>
    <w:rsid w:val="00223A87"/>
    <w:rsid w:val="00223C68"/>
    <w:rsid w:val="0022437E"/>
    <w:rsid w:val="00224451"/>
    <w:rsid w:val="0022533B"/>
    <w:rsid w:val="00225C6F"/>
    <w:rsid w:val="00225EFE"/>
    <w:rsid w:val="00225FFB"/>
    <w:rsid w:val="00226372"/>
    <w:rsid w:val="002263C6"/>
    <w:rsid w:val="00226CDE"/>
    <w:rsid w:val="00226D78"/>
    <w:rsid w:val="0022711D"/>
    <w:rsid w:val="0023023F"/>
    <w:rsid w:val="0023058A"/>
    <w:rsid w:val="0023096B"/>
    <w:rsid w:val="00230A1B"/>
    <w:rsid w:val="00230F97"/>
    <w:rsid w:val="00231054"/>
    <w:rsid w:val="00231208"/>
    <w:rsid w:val="002318CB"/>
    <w:rsid w:val="00231C2B"/>
    <w:rsid w:val="00232281"/>
    <w:rsid w:val="00232D88"/>
    <w:rsid w:val="00233694"/>
    <w:rsid w:val="0023374F"/>
    <w:rsid w:val="002338DB"/>
    <w:rsid w:val="00233A58"/>
    <w:rsid w:val="00234567"/>
    <w:rsid w:val="00234A4E"/>
    <w:rsid w:val="002355E8"/>
    <w:rsid w:val="00235C27"/>
    <w:rsid w:val="0023661C"/>
    <w:rsid w:val="002368D1"/>
    <w:rsid w:val="002369DD"/>
    <w:rsid w:val="0023701B"/>
    <w:rsid w:val="0023785D"/>
    <w:rsid w:val="00237A14"/>
    <w:rsid w:val="00237E73"/>
    <w:rsid w:val="0024065B"/>
    <w:rsid w:val="0024091F"/>
    <w:rsid w:val="00240F81"/>
    <w:rsid w:val="00241496"/>
    <w:rsid w:val="002414B1"/>
    <w:rsid w:val="002415AC"/>
    <w:rsid w:val="00241BC8"/>
    <w:rsid w:val="002421B4"/>
    <w:rsid w:val="00242303"/>
    <w:rsid w:val="0024286B"/>
    <w:rsid w:val="0024321B"/>
    <w:rsid w:val="00243470"/>
    <w:rsid w:val="00244282"/>
    <w:rsid w:val="002446F9"/>
    <w:rsid w:val="002446FF"/>
    <w:rsid w:val="002447FD"/>
    <w:rsid w:val="00244EC5"/>
    <w:rsid w:val="00245EAF"/>
    <w:rsid w:val="002461C1"/>
    <w:rsid w:val="00246357"/>
    <w:rsid w:val="002465A2"/>
    <w:rsid w:val="00246C48"/>
    <w:rsid w:val="00247368"/>
    <w:rsid w:val="00247772"/>
    <w:rsid w:val="00247899"/>
    <w:rsid w:val="00247B26"/>
    <w:rsid w:val="00250095"/>
    <w:rsid w:val="002506A3"/>
    <w:rsid w:val="002506E4"/>
    <w:rsid w:val="002511ED"/>
    <w:rsid w:val="00251F75"/>
    <w:rsid w:val="002524EF"/>
    <w:rsid w:val="0025329B"/>
    <w:rsid w:val="002534EE"/>
    <w:rsid w:val="0025390C"/>
    <w:rsid w:val="00253BD0"/>
    <w:rsid w:val="00253D17"/>
    <w:rsid w:val="00253D40"/>
    <w:rsid w:val="002540BD"/>
    <w:rsid w:val="00254354"/>
    <w:rsid w:val="00254E53"/>
    <w:rsid w:val="00255CD3"/>
    <w:rsid w:val="00255DCB"/>
    <w:rsid w:val="00256982"/>
    <w:rsid w:val="00256A15"/>
    <w:rsid w:val="00256B7F"/>
    <w:rsid w:val="00256F98"/>
    <w:rsid w:val="00256FF8"/>
    <w:rsid w:val="00257CEC"/>
    <w:rsid w:val="00257D84"/>
    <w:rsid w:val="00257F96"/>
    <w:rsid w:val="0026053A"/>
    <w:rsid w:val="00260C0E"/>
    <w:rsid w:val="00261122"/>
    <w:rsid w:val="00261228"/>
    <w:rsid w:val="00261F6B"/>
    <w:rsid w:val="00262082"/>
    <w:rsid w:val="0026231D"/>
    <w:rsid w:val="00262668"/>
    <w:rsid w:val="00262DF6"/>
    <w:rsid w:val="00263024"/>
    <w:rsid w:val="002635C7"/>
    <w:rsid w:val="0026363B"/>
    <w:rsid w:val="00263CB5"/>
    <w:rsid w:val="00263E7C"/>
    <w:rsid w:val="00263F5C"/>
    <w:rsid w:val="00264E70"/>
    <w:rsid w:val="00264ECE"/>
    <w:rsid w:val="00264F3D"/>
    <w:rsid w:val="002666E3"/>
    <w:rsid w:val="002669DA"/>
    <w:rsid w:val="0026743A"/>
    <w:rsid w:val="0026782A"/>
    <w:rsid w:val="002679D3"/>
    <w:rsid w:val="00267E9B"/>
    <w:rsid w:val="00270DE3"/>
    <w:rsid w:val="002715A2"/>
    <w:rsid w:val="002717D1"/>
    <w:rsid w:val="00271BEA"/>
    <w:rsid w:val="00271FF4"/>
    <w:rsid w:val="0027211E"/>
    <w:rsid w:val="002725E7"/>
    <w:rsid w:val="00272B02"/>
    <w:rsid w:val="00272C39"/>
    <w:rsid w:val="00272CA0"/>
    <w:rsid w:val="00272E57"/>
    <w:rsid w:val="00273270"/>
    <w:rsid w:val="00273784"/>
    <w:rsid w:val="00273E58"/>
    <w:rsid w:val="00273EC4"/>
    <w:rsid w:val="002743D2"/>
    <w:rsid w:val="002746A4"/>
    <w:rsid w:val="0027475E"/>
    <w:rsid w:val="002753D7"/>
    <w:rsid w:val="0027553B"/>
    <w:rsid w:val="00275708"/>
    <w:rsid w:val="00275E58"/>
    <w:rsid w:val="00275F81"/>
    <w:rsid w:val="00276CCC"/>
    <w:rsid w:val="002774B2"/>
    <w:rsid w:val="002778CD"/>
    <w:rsid w:val="00277975"/>
    <w:rsid w:val="002779DE"/>
    <w:rsid w:val="00277AA2"/>
    <w:rsid w:val="00277F9A"/>
    <w:rsid w:val="00280285"/>
    <w:rsid w:val="00280C06"/>
    <w:rsid w:val="00280E81"/>
    <w:rsid w:val="00281D78"/>
    <w:rsid w:val="002823C4"/>
    <w:rsid w:val="0028246E"/>
    <w:rsid w:val="002832FA"/>
    <w:rsid w:val="0028335D"/>
    <w:rsid w:val="002833C4"/>
    <w:rsid w:val="002834FA"/>
    <w:rsid w:val="002836D8"/>
    <w:rsid w:val="0028372F"/>
    <w:rsid w:val="00283A34"/>
    <w:rsid w:val="00283BA9"/>
    <w:rsid w:val="00283DE7"/>
    <w:rsid w:val="00284838"/>
    <w:rsid w:val="0028508E"/>
    <w:rsid w:val="002856C7"/>
    <w:rsid w:val="0028584C"/>
    <w:rsid w:val="002859C6"/>
    <w:rsid w:val="00286838"/>
    <w:rsid w:val="00286B42"/>
    <w:rsid w:val="00287516"/>
    <w:rsid w:val="002877C0"/>
    <w:rsid w:val="00287E9B"/>
    <w:rsid w:val="0029048C"/>
    <w:rsid w:val="002904CD"/>
    <w:rsid w:val="002906B6"/>
    <w:rsid w:val="002913C7"/>
    <w:rsid w:val="00291522"/>
    <w:rsid w:val="002919E7"/>
    <w:rsid w:val="00291D5F"/>
    <w:rsid w:val="0029224B"/>
    <w:rsid w:val="002925A7"/>
    <w:rsid w:val="0029266A"/>
    <w:rsid w:val="002928D0"/>
    <w:rsid w:val="00292F1E"/>
    <w:rsid w:val="00292F47"/>
    <w:rsid w:val="00293FB3"/>
    <w:rsid w:val="002941D0"/>
    <w:rsid w:val="0029425A"/>
    <w:rsid w:val="00294292"/>
    <w:rsid w:val="00294692"/>
    <w:rsid w:val="002955DA"/>
    <w:rsid w:val="00295FB6"/>
    <w:rsid w:val="002961AB"/>
    <w:rsid w:val="002961D3"/>
    <w:rsid w:val="0029627F"/>
    <w:rsid w:val="0029677E"/>
    <w:rsid w:val="00296BF4"/>
    <w:rsid w:val="0029703A"/>
    <w:rsid w:val="0029751E"/>
    <w:rsid w:val="00297631"/>
    <w:rsid w:val="002976E2"/>
    <w:rsid w:val="00297AEF"/>
    <w:rsid w:val="002A077D"/>
    <w:rsid w:val="002A12B9"/>
    <w:rsid w:val="002A18C5"/>
    <w:rsid w:val="002A256F"/>
    <w:rsid w:val="002A2A1C"/>
    <w:rsid w:val="002A2D91"/>
    <w:rsid w:val="002A366B"/>
    <w:rsid w:val="002A49FF"/>
    <w:rsid w:val="002A4AE6"/>
    <w:rsid w:val="002A4E38"/>
    <w:rsid w:val="002A59B3"/>
    <w:rsid w:val="002A6246"/>
    <w:rsid w:val="002A6A8F"/>
    <w:rsid w:val="002A6EC2"/>
    <w:rsid w:val="002B0214"/>
    <w:rsid w:val="002B05BE"/>
    <w:rsid w:val="002B0875"/>
    <w:rsid w:val="002B1AFF"/>
    <w:rsid w:val="002B1DA0"/>
    <w:rsid w:val="002B1E1F"/>
    <w:rsid w:val="002B1ED6"/>
    <w:rsid w:val="002B2228"/>
    <w:rsid w:val="002B2379"/>
    <w:rsid w:val="002B293D"/>
    <w:rsid w:val="002B363C"/>
    <w:rsid w:val="002B3FBF"/>
    <w:rsid w:val="002B47C1"/>
    <w:rsid w:val="002B48EC"/>
    <w:rsid w:val="002B4ACE"/>
    <w:rsid w:val="002B4ED9"/>
    <w:rsid w:val="002B4FDC"/>
    <w:rsid w:val="002B51BB"/>
    <w:rsid w:val="002B544A"/>
    <w:rsid w:val="002B54EE"/>
    <w:rsid w:val="002B56A4"/>
    <w:rsid w:val="002B5A53"/>
    <w:rsid w:val="002B673A"/>
    <w:rsid w:val="002B68D6"/>
    <w:rsid w:val="002B6BE6"/>
    <w:rsid w:val="002B6CB1"/>
    <w:rsid w:val="002B7594"/>
    <w:rsid w:val="002B7E7A"/>
    <w:rsid w:val="002C039A"/>
    <w:rsid w:val="002C06FA"/>
    <w:rsid w:val="002C0A85"/>
    <w:rsid w:val="002C1628"/>
    <w:rsid w:val="002C16EF"/>
    <w:rsid w:val="002C2153"/>
    <w:rsid w:val="002C241D"/>
    <w:rsid w:val="002C2A1C"/>
    <w:rsid w:val="002C2D3F"/>
    <w:rsid w:val="002C31D7"/>
    <w:rsid w:val="002C35A3"/>
    <w:rsid w:val="002C39F9"/>
    <w:rsid w:val="002C3D84"/>
    <w:rsid w:val="002C4CDA"/>
    <w:rsid w:val="002C5029"/>
    <w:rsid w:val="002C55AB"/>
    <w:rsid w:val="002C5E86"/>
    <w:rsid w:val="002C5F01"/>
    <w:rsid w:val="002C65E0"/>
    <w:rsid w:val="002C6B10"/>
    <w:rsid w:val="002C6F66"/>
    <w:rsid w:val="002D029E"/>
    <w:rsid w:val="002D0330"/>
    <w:rsid w:val="002D03C1"/>
    <w:rsid w:val="002D057F"/>
    <w:rsid w:val="002D0594"/>
    <w:rsid w:val="002D07DD"/>
    <w:rsid w:val="002D0959"/>
    <w:rsid w:val="002D0A00"/>
    <w:rsid w:val="002D1069"/>
    <w:rsid w:val="002D134C"/>
    <w:rsid w:val="002D2588"/>
    <w:rsid w:val="002D274C"/>
    <w:rsid w:val="002D2B00"/>
    <w:rsid w:val="002D30D4"/>
    <w:rsid w:val="002D3864"/>
    <w:rsid w:val="002D5545"/>
    <w:rsid w:val="002D5A4E"/>
    <w:rsid w:val="002D5AD3"/>
    <w:rsid w:val="002D6035"/>
    <w:rsid w:val="002D61BB"/>
    <w:rsid w:val="002D6358"/>
    <w:rsid w:val="002D6485"/>
    <w:rsid w:val="002D6591"/>
    <w:rsid w:val="002D6A58"/>
    <w:rsid w:val="002D7D78"/>
    <w:rsid w:val="002E0827"/>
    <w:rsid w:val="002E08F9"/>
    <w:rsid w:val="002E0915"/>
    <w:rsid w:val="002E0968"/>
    <w:rsid w:val="002E0A9A"/>
    <w:rsid w:val="002E0C0C"/>
    <w:rsid w:val="002E1926"/>
    <w:rsid w:val="002E194B"/>
    <w:rsid w:val="002E22D3"/>
    <w:rsid w:val="002E2502"/>
    <w:rsid w:val="002E292E"/>
    <w:rsid w:val="002E2FEA"/>
    <w:rsid w:val="002E3550"/>
    <w:rsid w:val="002E3782"/>
    <w:rsid w:val="002E3A6B"/>
    <w:rsid w:val="002E3C96"/>
    <w:rsid w:val="002E3DEF"/>
    <w:rsid w:val="002E41B0"/>
    <w:rsid w:val="002E46BA"/>
    <w:rsid w:val="002E478F"/>
    <w:rsid w:val="002E4FB9"/>
    <w:rsid w:val="002E533D"/>
    <w:rsid w:val="002E54CB"/>
    <w:rsid w:val="002E58F9"/>
    <w:rsid w:val="002E6225"/>
    <w:rsid w:val="002E6260"/>
    <w:rsid w:val="002E655B"/>
    <w:rsid w:val="002E6E9E"/>
    <w:rsid w:val="002E7699"/>
    <w:rsid w:val="002E7850"/>
    <w:rsid w:val="002E7A69"/>
    <w:rsid w:val="002E7ACC"/>
    <w:rsid w:val="002E7B64"/>
    <w:rsid w:val="002F018A"/>
    <w:rsid w:val="002F09DA"/>
    <w:rsid w:val="002F0AAF"/>
    <w:rsid w:val="002F0BC1"/>
    <w:rsid w:val="002F0D77"/>
    <w:rsid w:val="002F0DD4"/>
    <w:rsid w:val="002F1292"/>
    <w:rsid w:val="002F15E2"/>
    <w:rsid w:val="002F2516"/>
    <w:rsid w:val="002F2526"/>
    <w:rsid w:val="002F28DC"/>
    <w:rsid w:val="002F2967"/>
    <w:rsid w:val="002F297E"/>
    <w:rsid w:val="002F32F8"/>
    <w:rsid w:val="002F3E2C"/>
    <w:rsid w:val="002F3ED5"/>
    <w:rsid w:val="002F4015"/>
    <w:rsid w:val="002F41A3"/>
    <w:rsid w:val="002F45AC"/>
    <w:rsid w:val="002F497B"/>
    <w:rsid w:val="002F4E67"/>
    <w:rsid w:val="002F5069"/>
    <w:rsid w:val="002F54FD"/>
    <w:rsid w:val="002F582A"/>
    <w:rsid w:val="002F5A32"/>
    <w:rsid w:val="002F5CC6"/>
    <w:rsid w:val="002F5D04"/>
    <w:rsid w:val="002F61F3"/>
    <w:rsid w:val="002F6885"/>
    <w:rsid w:val="002F6BC3"/>
    <w:rsid w:val="002F7A29"/>
    <w:rsid w:val="002F7E33"/>
    <w:rsid w:val="00300269"/>
    <w:rsid w:val="003003AF"/>
    <w:rsid w:val="00300E23"/>
    <w:rsid w:val="00300E87"/>
    <w:rsid w:val="003012D0"/>
    <w:rsid w:val="00301A13"/>
    <w:rsid w:val="00301AD0"/>
    <w:rsid w:val="00302191"/>
    <w:rsid w:val="003024B4"/>
    <w:rsid w:val="003026ED"/>
    <w:rsid w:val="0030275E"/>
    <w:rsid w:val="003027CC"/>
    <w:rsid w:val="00302ABA"/>
    <w:rsid w:val="00303298"/>
    <w:rsid w:val="00303405"/>
    <w:rsid w:val="003034BE"/>
    <w:rsid w:val="00303768"/>
    <w:rsid w:val="0030385C"/>
    <w:rsid w:val="00303CF7"/>
    <w:rsid w:val="00304B51"/>
    <w:rsid w:val="0030509D"/>
    <w:rsid w:val="00305A25"/>
    <w:rsid w:val="00305CF7"/>
    <w:rsid w:val="00306920"/>
    <w:rsid w:val="00306922"/>
    <w:rsid w:val="00306B0A"/>
    <w:rsid w:val="00306BA5"/>
    <w:rsid w:val="00306E35"/>
    <w:rsid w:val="00307564"/>
    <w:rsid w:val="00307FA4"/>
    <w:rsid w:val="00310268"/>
    <w:rsid w:val="0031074B"/>
    <w:rsid w:val="00310848"/>
    <w:rsid w:val="00310945"/>
    <w:rsid w:val="00310E4E"/>
    <w:rsid w:val="003120FA"/>
    <w:rsid w:val="003125CE"/>
    <w:rsid w:val="00312B69"/>
    <w:rsid w:val="00312CEF"/>
    <w:rsid w:val="00313487"/>
    <w:rsid w:val="00313612"/>
    <w:rsid w:val="0031392D"/>
    <w:rsid w:val="00313A08"/>
    <w:rsid w:val="00313DFC"/>
    <w:rsid w:val="00314148"/>
    <w:rsid w:val="003145EB"/>
    <w:rsid w:val="00314B79"/>
    <w:rsid w:val="003150BF"/>
    <w:rsid w:val="00315346"/>
    <w:rsid w:val="003153E2"/>
    <w:rsid w:val="0031590B"/>
    <w:rsid w:val="00315C72"/>
    <w:rsid w:val="003161E7"/>
    <w:rsid w:val="003162A7"/>
    <w:rsid w:val="003164D8"/>
    <w:rsid w:val="0031692C"/>
    <w:rsid w:val="00316C45"/>
    <w:rsid w:val="00317598"/>
    <w:rsid w:val="00317A44"/>
    <w:rsid w:val="00317C02"/>
    <w:rsid w:val="0032026D"/>
    <w:rsid w:val="00320633"/>
    <w:rsid w:val="00320FF3"/>
    <w:rsid w:val="003226AB"/>
    <w:rsid w:val="0032286F"/>
    <w:rsid w:val="0032333C"/>
    <w:rsid w:val="003235E4"/>
    <w:rsid w:val="00323BAF"/>
    <w:rsid w:val="0032402A"/>
    <w:rsid w:val="0032453C"/>
    <w:rsid w:val="0032516A"/>
    <w:rsid w:val="00326155"/>
    <w:rsid w:val="003261DD"/>
    <w:rsid w:val="00326681"/>
    <w:rsid w:val="003269AF"/>
    <w:rsid w:val="00326E3D"/>
    <w:rsid w:val="00326E6D"/>
    <w:rsid w:val="003302EA"/>
    <w:rsid w:val="00330DBC"/>
    <w:rsid w:val="00332940"/>
    <w:rsid w:val="00332A01"/>
    <w:rsid w:val="00332F69"/>
    <w:rsid w:val="003332EB"/>
    <w:rsid w:val="00333A0F"/>
    <w:rsid w:val="00333A71"/>
    <w:rsid w:val="0033428F"/>
    <w:rsid w:val="0033437A"/>
    <w:rsid w:val="0033478E"/>
    <w:rsid w:val="0033493E"/>
    <w:rsid w:val="00334F23"/>
    <w:rsid w:val="00334F84"/>
    <w:rsid w:val="00335194"/>
    <w:rsid w:val="003355CE"/>
    <w:rsid w:val="0033593D"/>
    <w:rsid w:val="00335CD3"/>
    <w:rsid w:val="00335D31"/>
    <w:rsid w:val="003364D6"/>
    <w:rsid w:val="00336F8A"/>
    <w:rsid w:val="00337454"/>
    <w:rsid w:val="00337613"/>
    <w:rsid w:val="00337F6C"/>
    <w:rsid w:val="00340448"/>
    <w:rsid w:val="003407A6"/>
    <w:rsid w:val="00340830"/>
    <w:rsid w:val="003409B5"/>
    <w:rsid w:val="00340F3A"/>
    <w:rsid w:val="003410CF"/>
    <w:rsid w:val="00341747"/>
    <w:rsid w:val="00341CD0"/>
    <w:rsid w:val="00342017"/>
    <w:rsid w:val="00342313"/>
    <w:rsid w:val="00342497"/>
    <w:rsid w:val="00342ADD"/>
    <w:rsid w:val="00342B87"/>
    <w:rsid w:val="00342DB7"/>
    <w:rsid w:val="00343342"/>
    <w:rsid w:val="00343419"/>
    <w:rsid w:val="003437E2"/>
    <w:rsid w:val="00343A80"/>
    <w:rsid w:val="003442DC"/>
    <w:rsid w:val="003448B3"/>
    <w:rsid w:val="0034491F"/>
    <w:rsid w:val="00344DD1"/>
    <w:rsid w:val="00345010"/>
    <w:rsid w:val="00346B3C"/>
    <w:rsid w:val="00346B5D"/>
    <w:rsid w:val="00346CE9"/>
    <w:rsid w:val="00347022"/>
    <w:rsid w:val="00347149"/>
    <w:rsid w:val="003476B7"/>
    <w:rsid w:val="0034775A"/>
    <w:rsid w:val="00347886"/>
    <w:rsid w:val="00347905"/>
    <w:rsid w:val="00347DFF"/>
    <w:rsid w:val="003504F5"/>
    <w:rsid w:val="0035057F"/>
    <w:rsid w:val="0035061A"/>
    <w:rsid w:val="00350A13"/>
    <w:rsid w:val="00350A19"/>
    <w:rsid w:val="00350CA1"/>
    <w:rsid w:val="00351331"/>
    <w:rsid w:val="00351F4A"/>
    <w:rsid w:val="00351F67"/>
    <w:rsid w:val="003523B4"/>
    <w:rsid w:val="003527AE"/>
    <w:rsid w:val="00352CA7"/>
    <w:rsid w:val="00352EC5"/>
    <w:rsid w:val="00352F16"/>
    <w:rsid w:val="00353061"/>
    <w:rsid w:val="00353C69"/>
    <w:rsid w:val="00354520"/>
    <w:rsid w:val="003548C1"/>
    <w:rsid w:val="00354BD3"/>
    <w:rsid w:val="00354EB5"/>
    <w:rsid w:val="0035501C"/>
    <w:rsid w:val="003552B3"/>
    <w:rsid w:val="00355319"/>
    <w:rsid w:val="00355640"/>
    <w:rsid w:val="00356014"/>
    <w:rsid w:val="0035651C"/>
    <w:rsid w:val="00356607"/>
    <w:rsid w:val="00356F7B"/>
    <w:rsid w:val="003577DC"/>
    <w:rsid w:val="00357ABD"/>
    <w:rsid w:val="003603C1"/>
    <w:rsid w:val="003609D9"/>
    <w:rsid w:val="00360C35"/>
    <w:rsid w:val="00360EA2"/>
    <w:rsid w:val="003611C6"/>
    <w:rsid w:val="0036121C"/>
    <w:rsid w:val="003624A7"/>
    <w:rsid w:val="00362B2D"/>
    <w:rsid w:val="00363196"/>
    <w:rsid w:val="003631BB"/>
    <w:rsid w:val="0036383F"/>
    <w:rsid w:val="00363F4D"/>
    <w:rsid w:val="00364D72"/>
    <w:rsid w:val="00365747"/>
    <w:rsid w:val="00365B81"/>
    <w:rsid w:val="003660DF"/>
    <w:rsid w:val="003662B3"/>
    <w:rsid w:val="00366392"/>
    <w:rsid w:val="00366790"/>
    <w:rsid w:val="00366D0D"/>
    <w:rsid w:val="00367343"/>
    <w:rsid w:val="00367D25"/>
    <w:rsid w:val="00367D45"/>
    <w:rsid w:val="00370422"/>
    <w:rsid w:val="003706FE"/>
    <w:rsid w:val="00370C8D"/>
    <w:rsid w:val="0037124D"/>
    <w:rsid w:val="0037175B"/>
    <w:rsid w:val="00371A1E"/>
    <w:rsid w:val="00371CA4"/>
    <w:rsid w:val="00371DE2"/>
    <w:rsid w:val="003720E4"/>
    <w:rsid w:val="0037260D"/>
    <w:rsid w:val="00372868"/>
    <w:rsid w:val="00372C19"/>
    <w:rsid w:val="00373301"/>
    <w:rsid w:val="003733BD"/>
    <w:rsid w:val="00373A48"/>
    <w:rsid w:val="00373D6E"/>
    <w:rsid w:val="00375096"/>
    <w:rsid w:val="003750D7"/>
    <w:rsid w:val="00376411"/>
    <w:rsid w:val="003766C5"/>
    <w:rsid w:val="003772C9"/>
    <w:rsid w:val="0037770B"/>
    <w:rsid w:val="00377F72"/>
    <w:rsid w:val="00380571"/>
    <w:rsid w:val="00380AF0"/>
    <w:rsid w:val="0038184A"/>
    <w:rsid w:val="00381864"/>
    <w:rsid w:val="00381A83"/>
    <w:rsid w:val="003821DB"/>
    <w:rsid w:val="00382662"/>
    <w:rsid w:val="003845DE"/>
    <w:rsid w:val="00384DA5"/>
    <w:rsid w:val="003855E2"/>
    <w:rsid w:val="003859E3"/>
    <w:rsid w:val="00386801"/>
    <w:rsid w:val="003869D5"/>
    <w:rsid w:val="003869EA"/>
    <w:rsid w:val="00386D9D"/>
    <w:rsid w:val="00387D34"/>
    <w:rsid w:val="00387FAF"/>
    <w:rsid w:val="0039026D"/>
    <w:rsid w:val="0039039E"/>
    <w:rsid w:val="00390670"/>
    <w:rsid w:val="00390739"/>
    <w:rsid w:val="003907A0"/>
    <w:rsid w:val="00391298"/>
    <w:rsid w:val="003916E4"/>
    <w:rsid w:val="00391AF9"/>
    <w:rsid w:val="00391BC0"/>
    <w:rsid w:val="00391C4A"/>
    <w:rsid w:val="00391D0B"/>
    <w:rsid w:val="0039294A"/>
    <w:rsid w:val="00392C7A"/>
    <w:rsid w:val="00392EB7"/>
    <w:rsid w:val="003930EF"/>
    <w:rsid w:val="0039364F"/>
    <w:rsid w:val="00393769"/>
    <w:rsid w:val="003939DE"/>
    <w:rsid w:val="00393C91"/>
    <w:rsid w:val="00394322"/>
    <w:rsid w:val="0039537B"/>
    <w:rsid w:val="0039602F"/>
    <w:rsid w:val="00397CBD"/>
    <w:rsid w:val="00397DA8"/>
    <w:rsid w:val="00397F53"/>
    <w:rsid w:val="00397FEB"/>
    <w:rsid w:val="003A0125"/>
    <w:rsid w:val="003A02CD"/>
    <w:rsid w:val="003A0D67"/>
    <w:rsid w:val="003A0D77"/>
    <w:rsid w:val="003A0D7E"/>
    <w:rsid w:val="003A175B"/>
    <w:rsid w:val="003A1819"/>
    <w:rsid w:val="003A1875"/>
    <w:rsid w:val="003A1A1C"/>
    <w:rsid w:val="003A1ABF"/>
    <w:rsid w:val="003A2785"/>
    <w:rsid w:val="003A298C"/>
    <w:rsid w:val="003A3494"/>
    <w:rsid w:val="003A3949"/>
    <w:rsid w:val="003A3F54"/>
    <w:rsid w:val="003A4163"/>
    <w:rsid w:val="003A4221"/>
    <w:rsid w:val="003A4B84"/>
    <w:rsid w:val="003A4DAC"/>
    <w:rsid w:val="003A4E6C"/>
    <w:rsid w:val="003A5BC8"/>
    <w:rsid w:val="003A5C7A"/>
    <w:rsid w:val="003A60D3"/>
    <w:rsid w:val="003A6743"/>
    <w:rsid w:val="003A6E47"/>
    <w:rsid w:val="003A6E62"/>
    <w:rsid w:val="003A6FA2"/>
    <w:rsid w:val="003A7857"/>
    <w:rsid w:val="003B000C"/>
    <w:rsid w:val="003B048E"/>
    <w:rsid w:val="003B196D"/>
    <w:rsid w:val="003B1ACD"/>
    <w:rsid w:val="003B1B81"/>
    <w:rsid w:val="003B27E0"/>
    <w:rsid w:val="003B2B5C"/>
    <w:rsid w:val="003B2C0C"/>
    <w:rsid w:val="003B2C29"/>
    <w:rsid w:val="003B2D04"/>
    <w:rsid w:val="003B32BA"/>
    <w:rsid w:val="003B359D"/>
    <w:rsid w:val="003B403C"/>
    <w:rsid w:val="003B4074"/>
    <w:rsid w:val="003B45C4"/>
    <w:rsid w:val="003B4824"/>
    <w:rsid w:val="003B5285"/>
    <w:rsid w:val="003B57F3"/>
    <w:rsid w:val="003B5C23"/>
    <w:rsid w:val="003B6104"/>
    <w:rsid w:val="003B68CD"/>
    <w:rsid w:val="003B6907"/>
    <w:rsid w:val="003B6ED6"/>
    <w:rsid w:val="003B7037"/>
    <w:rsid w:val="003B7260"/>
    <w:rsid w:val="003B73FE"/>
    <w:rsid w:val="003B77A5"/>
    <w:rsid w:val="003B7C1B"/>
    <w:rsid w:val="003B7D54"/>
    <w:rsid w:val="003B7DFF"/>
    <w:rsid w:val="003C0001"/>
    <w:rsid w:val="003C07BF"/>
    <w:rsid w:val="003C14EF"/>
    <w:rsid w:val="003C1720"/>
    <w:rsid w:val="003C20D3"/>
    <w:rsid w:val="003C22C5"/>
    <w:rsid w:val="003C2324"/>
    <w:rsid w:val="003C2B80"/>
    <w:rsid w:val="003C2D5C"/>
    <w:rsid w:val="003C2FED"/>
    <w:rsid w:val="003C30D1"/>
    <w:rsid w:val="003C38A4"/>
    <w:rsid w:val="003C3F67"/>
    <w:rsid w:val="003C4515"/>
    <w:rsid w:val="003C4BD1"/>
    <w:rsid w:val="003C52E8"/>
    <w:rsid w:val="003C6AA1"/>
    <w:rsid w:val="003C76BF"/>
    <w:rsid w:val="003C7AA9"/>
    <w:rsid w:val="003C7DA4"/>
    <w:rsid w:val="003C7FD8"/>
    <w:rsid w:val="003D04B9"/>
    <w:rsid w:val="003D0DC5"/>
    <w:rsid w:val="003D0F3F"/>
    <w:rsid w:val="003D160F"/>
    <w:rsid w:val="003D1AB2"/>
    <w:rsid w:val="003D224D"/>
    <w:rsid w:val="003D2BF9"/>
    <w:rsid w:val="003D36A6"/>
    <w:rsid w:val="003D3815"/>
    <w:rsid w:val="003D3AD8"/>
    <w:rsid w:val="003D441C"/>
    <w:rsid w:val="003D4640"/>
    <w:rsid w:val="003D474D"/>
    <w:rsid w:val="003D4B54"/>
    <w:rsid w:val="003D4BB7"/>
    <w:rsid w:val="003D5E9F"/>
    <w:rsid w:val="003D5EE1"/>
    <w:rsid w:val="003D5FF1"/>
    <w:rsid w:val="003D65F4"/>
    <w:rsid w:val="003D6658"/>
    <w:rsid w:val="003D68A0"/>
    <w:rsid w:val="003D6FC4"/>
    <w:rsid w:val="003D767E"/>
    <w:rsid w:val="003D76B3"/>
    <w:rsid w:val="003D7B02"/>
    <w:rsid w:val="003D7D01"/>
    <w:rsid w:val="003D7EFD"/>
    <w:rsid w:val="003E056A"/>
    <w:rsid w:val="003E06C9"/>
    <w:rsid w:val="003E0F95"/>
    <w:rsid w:val="003E10EE"/>
    <w:rsid w:val="003E156E"/>
    <w:rsid w:val="003E1644"/>
    <w:rsid w:val="003E3DF5"/>
    <w:rsid w:val="003E4184"/>
    <w:rsid w:val="003E4684"/>
    <w:rsid w:val="003E480D"/>
    <w:rsid w:val="003E5443"/>
    <w:rsid w:val="003E5AAA"/>
    <w:rsid w:val="003E5CAB"/>
    <w:rsid w:val="003E6FF7"/>
    <w:rsid w:val="003E7270"/>
    <w:rsid w:val="003E7782"/>
    <w:rsid w:val="003E7D89"/>
    <w:rsid w:val="003F021E"/>
    <w:rsid w:val="003F04A3"/>
    <w:rsid w:val="003F0F0C"/>
    <w:rsid w:val="003F0F98"/>
    <w:rsid w:val="003F118C"/>
    <w:rsid w:val="003F1206"/>
    <w:rsid w:val="003F1226"/>
    <w:rsid w:val="003F1785"/>
    <w:rsid w:val="003F1F3C"/>
    <w:rsid w:val="003F2479"/>
    <w:rsid w:val="003F27F2"/>
    <w:rsid w:val="003F2CB6"/>
    <w:rsid w:val="003F2DF1"/>
    <w:rsid w:val="003F30F0"/>
    <w:rsid w:val="003F310B"/>
    <w:rsid w:val="003F347B"/>
    <w:rsid w:val="003F375B"/>
    <w:rsid w:val="003F3A94"/>
    <w:rsid w:val="003F3AB1"/>
    <w:rsid w:val="003F437C"/>
    <w:rsid w:val="003F47CB"/>
    <w:rsid w:val="003F48ED"/>
    <w:rsid w:val="003F4DA7"/>
    <w:rsid w:val="003F513E"/>
    <w:rsid w:val="003F5552"/>
    <w:rsid w:val="003F5D6F"/>
    <w:rsid w:val="003F62FB"/>
    <w:rsid w:val="003F64D1"/>
    <w:rsid w:val="003F6C20"/>
    <w:rsid w:val="003F6E62"/>
    <w:rsid w:val="003F70AD"/>
    <w:rsid w:val="003F70C4"/>
    <w:rsid w:val="003F764E"/>
    <w:rsid w:val="003F79C9"/>
    <w:rsid w:val="003F7C5E"/>
    <w:rsid w:val="003F7E01"/>
    <w:rsid w:val="00400E50"/>
    <w:rsid w:val="00400F7D"/>
    <w:rsid w:val="0040132C"/>
    <w:rsid w:val="004018FA"/>
    <w:rsid w:val="00401B8B"/>
    <w:rsid w:val="00402174"/>
    <w:rsid w:val="00402C20"/>
    <w:rsid w:val="00402F8F"/>
    <w:rsid w:val="004031B9"/>
    <w:rsid w:val="00403296"/>
    <w:rsid w:val="00403ED1"/>
    <w:rsid w:val="00404765"/>
    <w:rsid w:val="00404886"/>
    <w:rsid w:val="00404B95"/>
    <w:rsid w:val="00405117"/>
    <w:rsid w:val="0040514C"/>
    <w:rsid w:val="00405476"/>
    <w:rsid w:val="004058FB"/>
    <w:rsid w:val="00405A04"/>
    <w:rsid w:val="00406127"/>
    <w:rsid w:val="00406437"/>
    <w:rsid w:val="00406546"/>
    <w:rsid w:val="004065D0"/>
    <w:rsid w:val="0040663E"/>
    <w:rsid w:val="0040669D"/>
    <w:rsid w:val="0040673B"/>
    <w:rsid w:val="00406CC4"/>
    <w:rsid w:val="00406DBA"/>
    <w:rsid w:val="00406DCF"/>
    <w:rsid w:val="00406EBE"/>
    <w:rsid w:val="00406ED4"/>
    <w:rsid w:val="00407773"/>
    <w:rsid w:val="00407B3F"/>
    <w:rsid w:val="00407B48"/>
    <w:rsid w:val="00410AA0"/>
    <w:rsid w:val="00410CAE"/>
    <w:rsid w:val="004111E8"/>
    <w:rsid w:val="0041289C"/>
    <w:rsid w:val="00412FD3"/>
    <w:rsid w:val="00412FE0"/>
    <w:rsid w:val="004138B1"/>
    <w:rsid w:val="004141DE"/>
    <w:rsid w:val="0041426D"/>
    <w:rsid w:val="004146C1"/>
    <w:rsid w:val="00414845"/>
    <w:rsid w:val="004152CA"/>
    <w:rsid w:val="004157AF"/>
    <w:rsid w:val="004158B3"/>
    <w:rsid w:val="00415D5F"/>
    <w:rsid w:val="004160EA"/>
    <w:rsid w:val="004161CE"/>
    <w:rsid w:val="00416376"/>
    <w:rsid w:val="00416393"/>
    <w:rsid w:val="00416643"/>
    <w:rsid w:val="0041673E"/>
    <w:rsid w:val="00416872"/>
    <w:rsid w:val="00416DD2"/>
    <w:rsid w:val="00416EFF"/>
    <w:rsid w:val="00416FBA"/>
    <w:rsid w:val="0042032C"/>
    <w:rsid w:val="00421129"/>
    <w:rsid w:val="004221D5"/>
    <w:rsid w:val="00422321"/>
    <w:rsid w:val="00422443"/>
    <w:rsid w:val="004229DA"/>
    <w:rsid w:val="00422D0C"/>
    <w:rsid w:val="00423DD6"/>
    <w:rsid w:val="004240CA"/>
    <w:rsid w:val="004244F4"/>
    <w:rsid w:val="004251AC"/>
    <w:rsid w:val="00425357"/>
    <w:rsid w:val="00425B8F"/>
    <w:rsid w:val="00425C1B"/>
    <w:rsid w:val="00426E8D"/>
    <w:rsid w:val="00426F14"/>
    <w:rsid w:val="0042722E"/>
    <w:rsid w:val="00427769"/>
    <w:rsid w:val="00427821"/>
    <w:rsid w:val="00427858"/>
    <w:rsid w:val="00427F6C"/>
    <w:rsid w:val="004304B8"/>
    <w:rsid w:val="00430579"/>
    <w:rsid w:val="004305B7"/>
    <w:rsid w:val="00430FCE"/>
    <w:rsid w:val="0043106B"/>
    <w:rsid w:val="004310B9"/>
    <w:rsid w:val="0043128D"/>
    <w:rsid w:val="00431695"/>
    <w:rsid w:val="00431889"/>
    <w:rsid w:val="00431B33"/>
    <w:rsid w:val="00432561"/>
    <w:rsid w:val="00432AC9"/>
    <w:rsid w:val="00432B8F"/>
    <w:rsid w:val="00432F28"/>
    <w:rsid w:val="004331B3"/>
    <w:rsid w:val="00433460"/>
    <w:rsid w:val="00433553"/>
    <w:rsid w:val="00433B0D"/>
    <w:rsid w:val="00433DAB"/>
    <w:rsid w:val="00434715"/>
    <w:rsid w:val="00434C7F"/>
    <w:rsid w:val="00434E60"/>
    <w:rsid w:val="0043568A"/>
    <w:rsid w:val="00435907"/>
    <w:rsid w:val="00435954"/>
    <w:rsid w:val="004360C6"/>
    <w:rsid w:val="004365DB"/>
    <w:rsid w:val="00436EEF"/>
    <w:rsid w:val="004375E0"/>
    <w:rsid w:val="0043768B"/>
    <w:rsid w:val="00437695"/>
    <w:rsid w:val="0043787D"/>
    <w:rsid w:val="00437F9B"/>
    <w:rsid w:val="004401EF"/>
    <w:rsid w:val="004403E4"/>
    <w:rsid w:val="00440F13"/>
    <w:rsid w:val="00440FEB"/>
    <w:rsid w:val="00441AAE"/>
    <w:rsid w:val="0044298E"/>
    <w:rsid w:val="00442BF5"/>
    <w:rsid w:val="00443434"/>
    <w:rsid w:val="00443596"/>
    <w:rsid w:val="004438CC"/>
    <w:rsid w:val="004444C3"/>
    <w:rsid w:val="004453B2"/>
    <w:rsid w:val="004454F0"/>
    <w:rsid w:val="00445C8B"/>
    <w:rsid w:val="0044608B"/>
    <w:rsid w:val="004476BC"/>
    <w:rsid w:val="00447986"/>
    <w:rsid w:val="00447CA0"/>
    <w:rsid w:val="004501C3"/>
    <w:rsid w:val="0045025C"/>
    <w:rsid w:val="004503A7"/>
    <w:rsid w:val="00450984"/>
    <w:rsid w:val="00450C42"/>
    <w:rsid w:val="00450F77"/>
    <w:rsid w:val="004510C0"/>
    <w:rsid w:val="004514D2"/>
    <w:rsid w:val="00451666"/>
    <w:rsid w:val="0045177B"/>
    <w:rsid w:val="00451A48"/>
    <w:rsid w:val="004523DE"/>
    <w:rsid w:val="004525A5"/>
    <w:rsid w:val="00452998"/>
    <w:rsid w:val="00454402"/>
    <w:rsid w:val="00454D7E"/>
    <w:rsid w:val="00454ECB"/>
    <w:rsid w:val="00455C4D"/>
    <w:rsid w:val="00456A76"/>
    <w:rsid w:val="00456AA4"/>
    <w:rsid w:val="00456E23"/>
    <w:rsid w:val="00456E38"/>
    <w:rsid w:val="004570AE"/>
    <w:rsid w:val="004570C2"/>
    <w:rsid w:val="00457343"/>
    <w:rsid w:val="004576FB"/>
    <w:rsid w:val="0045782A"/>
    <w:rsid w:val="00457CD0"/>
    <w:rsid w:val="00457DA1"/>
    <w:rsid w:val="00457F00"/>
    <w:rsid w:val="00460414"/>
    <w:rsid w:val="00460543"/>
    <w:rsid w:val="00461603"/>
    <w:rsid w:val="004618A6"/>
    <w:rsid w:val="00461A72"/>
    <w:rsid w:val="00461FC0"/>
    <w:rsid w:val="004624A8"/>
    <w:rsid w:val="0046280D"/>
    <w:rsid w:val="004629A1"/>
    <w:rsid w:val="00462D22"/>
    <w:rsid w:val="00462DB1"/>
    <w:rsid w:val="00463C9F"/>
    <w:rsid w:val="00464FCC"/>
    <w:rsid w:val="0046531D"/>
    <w:rsid w:val="00465A79"/>
    <w:rsid w:val="004660D3"/>
    <w:rsid w:val="004662B3"/>
    <w:rsid w:val="004665F0"/>
    <w:rsid w:val="00466A15"/>
    <w:rsid w:val="00466FA4"/>
    <w:rsid w:val="00467936"/>
    <w:rsid w:val="00467CAE"/>
    <w:rsid w:val="00467D29"/>
    <w:rsid w:val="004704C5"/>
    <w:rsid w:val="00470BC9"/>
    <w:rsid w:val="00470BF6"/>
    <w:rsid w:val="00470C53"/>
    <w:rsid w:val="00471240"/>
    <w:rsid w:val="00472225"/>
    <w:rsid w:val="00472625"/>
    <w:rsid w:val="00472CFF"/>
    <w:rsid w:val="00472D57"/>
    <w:rsid w:val="00473D78"/>
    <w:rsid w:val="00473DE3"/>
    <w:rsid w:val="004741E6"/>
    <w:rsid w:val="0047478A"/>
    <w:rsid w:val="00474C10"/>
    <w:rsid w:val="0047545D"/>
    <w:rsid w:val="004755C0"/>
    <w:rsid w:val="00475D48"/>
    <w:rsid w:val="00475E39"/>
    <w:rsid w:val="0047607E"/>
    <w:rsid w:val="004762D2"/>
    <w:rsid w:val="00476956"/>
    <w:rsid w:val="004769A6"/>
    <w:rsid w:val="00476D78"/>
    <w:rsid w:val="0047726C"/>
    <w:rsid w:val="00477E64"/>
    <w:rsid w:val="004803CA"/>
    <w:rsid w:val="00480504"/>
    <w:rsid w:val="004807A5"/>
    <w:rsid w:val="00480C32"/>
    <w:rsid w:val="00482049"/>
    <w:rsid w:val="00482579"/>
    <w:rsid w:val="00482663"/>
    <w:rsid w:val="00482B67"/>
    <w:rsid w:val="004832DC"/>
    <w:rsid w:val="004833E4"/>
    <w:rsid w:val="00483608"/>
    <w:rsid w:val="00483997"/>
    <w:rsid w:val="00484013"/>
    <w:rsid w:val="00484BF9"/>
    <w:rsid w:val="004852F4"/>
    <w:rsid w:val="00485470"/>
    <w:rsid w:val="004854E8"/>
    <w:rsid w:val="0048564F"/>
    <w:rsid w:val="0048624C"/>
    <w:rsid w:val="004867F7"/>
    <w:rsid w:val="00486963"/>
    <w:rsid w:val="004876CB"/>
    <w:rsid w:val="00490438"/>
    <w:rsid w:val="00490456"/>
    <w:rsid w:val="00490638"/>
    <w:rsid w:val="00490B41"/>
    <w:rsid w:val="00491220"/>
    <w:rsid w:val="00491835"/>
    <w:rsid w:val="00491DF8"/>
    <w:rsid w:val="00491FC4"/>
    <w:rsid w:val="0049220B"/>
    <w:rsid w:val="00492222"/>
    <w:rsid w:val="00492938"/>
    <w:rsid w:val="00492C03"/>
    <w:rsid w:val="00492E14"/>
    <w:rsid w:val="00493410"/>
    <w:rsid w:val="00493C0B"/>
    <w:rsid w:val="00493CD3"/>
    <w:rsid w:val="004940F8"/>
    <w:rsid w:val="00494212"/>
    <w:rsid w:val="004948D6"/>
    <w:rsid w:val="004953AD"/>
    <w:rsid w:val="0049586A"/>
    <w:rsid w:val="0049597F"/>
    <w:rsid w:val="004961C1"/>
    <w:rsid w:val="0049658F"/>
    <w:rsid w:val="00496B3F"/>
    <w:rsid w:val="00496DFD"/>
    <w:rsid w:val="00496FC4"/>
    <w:rsid w:val="0049762B"/>
    <w:rsid w:val="004976B0"/>
    <w:rsid w:val="00497734"/>
    <w:rsid w:val="00497A32"/>
    <w:rsid w:val="00497D84"/>
    <w:rsid w:val="00497E6E"/>
    <w:rsid w:val="004A0499"/>
    <w:rsid w:val="004A1252"/>
    <w:rsid w:val="004A142B"/>
    <w:rsid w:val="004A1E51"/>
    <w:rsid w:val="004A1E95"/>
    <w:rsid w:val="004A2144"/>
    <w:rsid w:val="004A253C"/>
    <w:rsid w:val="004A2560"/>
    <w:rsid w:val="004A29D2"/>
    <w:rsid w:val="004A2F17"/>
    <w:rsid w:val="004A2F35"/>
    <w:rsid w:val="004A357B"/>
    <w:rsid w:val="004A3BE6"/>
    <w:rsid w:val="004A4BFE"/>
    <w:rsid w:val="004A574F"/>
    <w:rsid w:val="004A595B"/>
    <w:rsid w:val="004A5D8A"/>
    <w:rsid w:val="004A5DCF"/>
    <w:rsid w:val="004A60C6"/>
    <w:rsid w:val="004A6E17"/>
    <w:rsid w:val="004A76D5"/>
    <w:rsid w:val="004A7DDD"/>
    <w:rsid w:val="004B04F5"/>
    <w:rsid w:val="004B075C"/>
    <w:rsid w:val="004B0A0A"/>
    <w:rsid w:val="004B116F"/>
    <w:rsid w:val="004B1881"/>
    <w:rsid w:val="004B2301"/>
    <w:rsid w:val="004B2BA6"/>
    <w:rsid w:val="004B3294"/>
    <w:rsid w:val="004B3DD8"/>
    <w:rsid w:val="004B4830"/>
    <w:rsid w:val="004B5186"/>
    <w:rsid w:val="004B592D"/>
    <w:rsid w:val="004B5D56"/>
    <w:rsid w:val="004B5E7D"/>
    <w:rsid w:val="004B5EB6"/>
    <w:rsid w:val="004B5EE2"/>
    <w:rsid w:val="004B632D"/>
    <w:rsid w:val="004B68A5"/>
    <w:rsid w:val="004B6B2F"/>
    <w:rsid w:val="004B6F71"/>
    <w:rsid w:val="004B7981"/>
    <w:rsid w:val="004C017D"/>
    <w:rsid w:val="004C02D3"/>
    <w:rsid w:val="004C0B75"/>
    <w:rsid w:val="004C0E6A"/>
    <w:rsid w:val="004C1019"/>
    <w:rsid w:val="004C1DA6"/>
    <w:rsid w:val="004C1F6A"/>
    <w:rsid w:val="004C2BDF"/>
    <w:rsid w:val="004C2EA4"/>
    <w:rsid w:val="004C3869"/>
    <w:rsid w:val="004C3B0B"/>
    <w:rsid w:val="004C3D1F"/>
    <w:rsid w:val="004C3DEA"/>
    <w:rsid w:val="004C475B"/>
    <w:rsid w:val="004C4898"/>
    <w:rsid w:val="004C48CA"/>
    <w:rsid w:val="004C4AA7"/>
    <w:rsid w:val="004C4BD6"/>
    <w:rsid w:val="004C4C81"/>
    <w:rsid w:val="004C513D"/>
    <w:rsid w:val="004C57D0"/>
    <w:rsid w:val="004C5B03"/>
    <w:rsid w:val="004C5C91"/>
    <w:rsid w:val="004C5D52"/>
    <w:rsid w:val="004C5FD7"/>
    <w:rsid w:val="004C6463"/>
    <w:rsid w:val="004C6A8D"/>
    <w:rsid w:val="004C6FB3"/>
    <w:rsid w:val="004C754A"/>
    <w:rsid w:val="004C78D3"/>
    <w:rsid w:val="004D0261"/>
    <w:rsid w:val="004D0D7A"/>
    <w:rsid w:val="004D1AFE"/>
    <w:rsid w:val="004D1C0B"/>
    <w:rsid w:val="004D1ECC"/>
    <w:rsid w:val="004D224B"/>
    <w:rsid w:val="004D2288"/>
    <w:rsid w:val="004D29BF"/>
    <w:rsid w:val="004D30F9"/>
    <w:rsid w:val="004D337D"/>
    <w:rsid w:val="004D3905"/>
    <w:rsid w:val="004D3A3E"/>
    <w:rsid w:val="004D3A7F"/>
    <w:rsid w:val="004D3BC6"/>
    <w:rsid w:val="004D4E77"/>
    <w:rsid w:val="004D5657"/>
    <w:rsid w:val="004D65EF"/>
    <w:rsid w:val="004D74B0"/>
    <w:rsid w:val="004D76B7"/>
    <w:rsid w:val="004D794F"/>
    <w:rsid w:val="004E02AC"/>
    <w:rsid w:val="004E0541"/>
    <w:rsid w:val="004E0958"/>
    <w:rsid w:val="004E1A18"/>
    <w:rsid w:val="004E1A3C"/>
    <w:rsid w:val="004E1EFC"/>
    <w:rsid w:val="004E215C"/>
    <w:rsid w:val="004E225B"/>
    <w:rsid w:val="004E2884"/>
    <w:rsid w:val="004E2D30"/>
    <w:rsid w:val="004E4DC4"/>
    <w:rsid w:val="004E4EB1"/>
    <w:rsid w:val="004E53DA"/>
    <w:rsid w:val="004E5413"/>
    <w:rsid w:val="004E58AC"/>
    <w:rsid w:val="004E5C26"/>
    <w:rsid w:val="004E64C8"/>
    <w:rsid w:val="004E64E1"/>
    <w:rsid w:val="004E74D2"/>
    <w:rsid w:val="004E7531"/>
    <w:rsid w:val="004E7F36"/>
    <w:rsid w:val="004F06AC"/>
    <w:rsid w:val="004F0B83"/>
    <w:rsid w:val="004F1015"/>
    <w:rsid w:val="004F14BE"/>
    <w:rsid w:val="004F14C6"/>
    <w:rsid w:val="004F1707"/>
    <w:rsid w:val="004F17AC"/>
    <w:rsid w:val="004F245D"/>
    <w:rsid w:val="004F2A15"/>
    <w:rsid w:val="004F2BB2"/>
    <w:rsid w:val="004F2BF4"/>
    <w:rsid w:val="004F4887"/>
    <w:rsid w:val="004F4A14"/>
    <w:rsid w:val="004F4C4E"/>
    <w:rsid w:val="004F512C"/>
    <w:rsid w:val="004F521C"/>
    <w:rsid w:val="004F52C1"/>
    <w:rsid w:val="004F6B34"/>
    <w:rsid w:val="004F6D86"/>
    <w:rsid w:val="004F789A"/>
    <w:rsid w:val="00500006"/>
    <w:rsid w:val="00500406"/>
    <w:rsid w:val="0050062C"/>
    <w:rsid w:val="005008E2"/>
    <w:rsid w:val="00500993"/>
    <w:rsid w:val="00500CDF"/>
    <w:rsid w:val="00501267"/>
    <w:rsid w:val="0050131D"/>
    <w:rsid w:val="005014C9"/>
    <w:rsid w:val="00501649"/>
    <w:rsid w:val="0050169D"/>
    <w:rsid w:val="00502724"/>
    <w:rsid w:val="00503A43"/>
    <w:rsid w:val="00503D9A"/>
    <w:rsid w:val="005040FC"/>
    <w:rsid w:val="0050429D"/>
    <w:rsid w:val="0050452F"/>
    <w:rsid w:val="00504782"/>
    <w:rsid w:val="00504A3A"/>
    <w:rsid w:val="00504DDD"/>
    <w:rsid w:val="005059C4"/>
    <w:rsid w:val="00505B82"/>
    <w:rsid w:val="005063CD"/>
    <w:rsid w:val="005063FF"/>
    <w:rsid w:val="0050645B"/>
    <w:rsid w:val="005066FC"/>
    <w:rsid w:val="005068EB"/>
    <w:rsid w:val="00506A2B"/>
    <w:rsid w:val="00507BBB"/>
    <w:rsid w:val="00507C39"/>
    <w:rsid w:val="00507D9D"/>
    <w:rsid w:val="00507EFE"/>
    <w:rsid w:val="0051076C"/>
    <w:rsid w:val="005109AB"/>
    <w:rsid w:val="00510E55"/>
    <w:rsid w:val="00510F3B"/>
    <w:rsid w:val="00510FF8"/>
    <w:rsid w:val="005110E3"/>
    <w:rsid w:val="0051267A"/>
    <w:rsid w:val="005129F2"/>
    <w:rsid w:val="00512A1F"/>
    <w:rsid w:val="00512CCE"/>
    <w:rsid w:val="00512E62"/>
    <w:rsid w:val="00513912"/>
    <w:rsid w:val="00513989"/>
    <w:rsid w:val="00513F81"/>
    <w:rsid w:val="00514118"/>
    <w:rsid w:val="00515C54"/>
    <w:rsid w:val="00515C85"/>
    <w:rsid w:val="005161AB"/>
    <w:rsid w:val="00516387"/>
    <w:rsid w:val="00516A39"/>
    <w:rsid w:val="0051726A"/>
    <w:rsid w:val="005172FA"/>
    <w:rsid w:val="0051738E"/>
    <w:rsid w:val="005175EF"/>
    <w:rsid w:val="00517F8C"/>
    <w:rsid w:val="005200ED"/>
    <w:rsid w:val="005202A6"/>
    <w:rsid w:val="00520F81"/>
    <w:rsid w:val="00520FBD"/>
    <w:rsid w:val="0052154D"/>
    <w:rsid w:val="00521EE9"/>
    <w:rsid w:val="005223F1"/>
    <w:rsid w:val="005225D9"/>
    <w:rsid w:val="005229D0"/>
    <w:rsid w:val="00522CA6"/>
    <w:rsid w:val="00522FBA"/>
    <w:rsid w:val="0052304C"/>
    <w:rsid w:val="005231D3"/>
    <w:rsid w:val="00523402"/>
    <w:rsid w:val="00523B22"/>
    <w:rsid w:val="00523DF2"/>
    <w:rsid w:val="00523E3A"/>
    <w:rsid w:val="00524705"/>
    <w:rsid w:val="00524764"/>
    <w:rsid w:val="00525552"/>
    <w:rsid w:val="00525F10"/>
    <w:rsid w:val="00526618"/>
    <w:rsid w:val="00526D3A"/>
    <w:rsid w:val="00526DC2"/>
    <w:rsid w:val="00527603"/>
    <w:rsid w:val="00527748"/>
    <w:rsid w:val="0053022D"/>
    <w:rsid w:val="00530257"/>
    <w:rsid w:val="00531058"/>
    <w:rsid w:val="0053108A"/>
    <w:rsid w:val="005311E9"/>
    <w:rsid w:val="00531343"/>
    <w:rsid w:val="005316B7"/>
    <w:rsid w:val="00532247"/>
    <w:rsid w:val="005328B3"/>
    <w:rsid w:val="005329FD"/>
    <w:rsid w:val="0053303D"/>
    <w:rsid w:val="0053304F"/>
    <w:rsid w:val="00533458"/>
    <w:rsid w:val="005336EA"/>
    <w:rsid w:val="00533E9E"/>
    <w:rsid w:val="00533ED0"/>
    <w:rsid w:val="0053451B"/>
    <w:rsid w:val="005349E1"/>
    <w:rsid w:val="00534F20"/>
    <w:rsid w:val="00534F78"/>
    <w:rsid w:val="00535008"/>
    <w:rsid w:val="00535211"/>
    <w:rsid w:val="00535306"/>
    <w:rsid w:val="005354DD"/>
    <w:rsid w:val="0053567F"/>
    <w:rsid w:val="00536013"/>
    <w:rsid w:val="00536707"/>
    <w:rsid w:val="0053685E"/>
    <w:rsid w:val="00537B4A"/>
    <w:rsid w:val="00537F54"/>
    <w:rsid w:val="00540883"/>
    <w:rsid w:val="00541AF9"/>
    <w:rsid w:val="00541FBE"/>
    <w:rsid w:val="005432C2"/>
    <w:rsid w:val="005436B0"/>
    <w:rsid w:val="005438E3"/>
    <w:rsid w:val="00543FDE"/>
    <w:rsid w:val="0054480F"/>
    <w:rsid w:val="00544A41"/>
    <w:rsid w:val="00545029"/>
    <w:rsid w:val="005452F1"/>
    <w:rsid w:val="00545BE6"/>
    <w:rsid w:val="00545D1B"/>
    <w:rsid w:val="005461F7"/>
    <w:rsid w:val="00546310"/>
    <w:rsid w:val="0054741F"/>
    <w:rsid w:val="00550136"/>
    <w:rsid w:val="0055035B"/>
    <w:rsid w:val="00550422"/>
    <w:rsid w:val="00550825"/>
    <w:rsid w:val="00550927"/>
    <w:rsid w:val="00550A5D"/>
    <w:rsid w:val="00550FB7"/>
    <w:rsid w:val="00551241"/>
    <w:rsid w:val="00551513"/>
    <w:rsid w:val="005518C3"/>
    <w:rsid w:val="00551DF1"/>
    <w:rsid w:val="005522BE"/>
    <w:rsid w:val="00552622"/>
    <w:rsid w:val="005526E1"/>
    <w:rsid w:val="00552AC7"/>
    <w:rsid w:val="00552DEB"/>
    <w:rsid w:val="005537C0"/>
    <w:rsid w:val="00553BA0"/>
    <w:rsid w:val="00555193"/>
    <w:rsid w:val="005551BF"/>
    <w:rsid w:val="00555340"/>
    <w:rsid w:val="0055591E"/>
    <w:rsid w:val="00555C59"/>
    <w:rsid w:val="005567A2"/>
    <w:rsid w:val="00556B63"/>
    <w:rsid w:val="005574F9"/>
    <w:rsid w:val="00557626"/>
    <w:rsid w:val="00557D1E"/>
    <w:rsid w:val="00560873"/>
    <w:rsid w:val="005609FA"/>
    <w:rsid w:val="00560B0C"/>
    <w:rsid w:val="00561409"/>
    <w:rsid w:val="00561C23"/>
    <w:rsid w:val="0056202F"/>
    <w:rsid w:val="0056234C"/>
    <w:rsid w:val="0056243F"/>
    <w:rsid w:val="00562494"/>
    <w:rsid w:val="005626CB"/>
    <w:rsid w:val="00562ACC"/>
    <w:rsid w:val="00562B62"/>
    <w:rsid w:val="005635D4"/>
    <w:rsid w:val="00563A48"/>
    <w:rsid w:val="00563C62"/>
    <w:rsid w:val="00563F79"/>
    <w:rsid w:val="00563FA9"/>
    <w:rsid w:val="005643C6"/>
    <w:rsid w:val="0056525A"/>
    <w:rsid w:val="0056569C"/>
    <w:rsid w:val="005658FC"/>
    <w:rsid w:val="00565DF3"/>
    <w:rsid w:val="0056607B"/>
    <w:rsid w:val="005665AF"/>
    <w:rsid w:val="005672A2"/>
    <w:rsid w:val="0056747D"/>
    <w:rsid w:val="00567B96"/>
    <w:rsid w:val="00567C1F"/>
    <w:rsid w:val="005704BD"/>
    <w:rsid w:val="00570746"/>
    <w:rsid w:val="005708AE"/>
    <w:rsid w:val="00570BD3"/>
    <w:rsid w:val="0057154E"/>
    <w:rsid w:val="00571D7F"/>
    <w:rsid w:val="0057266B"/>
    <w:rsid w:val="005731AC"/>
    <w:rsid w:val="00573E39"/>
    <w:rsid w:val="0057446D"/>
    <w:rsid w:val="00574788"/>
    <w:rsid w:val="005749AD"/>
    <w:rsid w:val="0057526D"/>
    <w:rsid w:val="0057670E"/>
    <w:rsid w:val="005767A3"/>
    <w:rsid w:val="00576DD8"/>
    <w:rsid w:val="00577811"/>
    <w:rsid w:val="00580208"/>
    <w:rsid w:val="0058035B"/>
    <w:rsid w:val="005804EC"/>
    <w:rsid w:val="005809D8"/>
    <w:rsid w:val="00580AA8"/>
    <w:rsid w:val="00580FE4"/>
    <w:rsid w:val="0058105A"/>
    <w:rsid w:val="00581E0F"/>
    <w:rsid w:val="0058201A"/>
    <w:rsid w:val="00582680"/>
    <w:rsid w:val="005836CB"/>
    <w:rsid w:val="00583AD1"/>
    <w:rsid w:val="0058433F"/>
    <w:rsid w:val="0058452E"/>
    <w:rsid w:val="00584FB0"/>
    <w:rsid w:val="00584FBD"/>
    <w:rsid w:val="00585790"/>
    <w:rsid w:val="00585A54"/>
    <w:rsid w:val="00585B8E"/>
    <w:rsid w:val="00586DB2"/>
    <w:rsid w:val="00586E1C"/>
    <w:rsid w:val="00587B4E"/>
    <w:rsid w:val="00587BB2"/>
    <w:rsid w:val="00590255"/>
    <w:rsid w:val="005903C2"/>
    <w:rsid w:val="005903F0"/>
    <w:rsid w:val="00590556"/>
    <w:rsid w:val="0059058B"/>
    <w:rsid w:val="00590C53"/>
    <w:rsid w:val="005913AA"/>
    <w:rsid w:val="005918EE"/>
    <w:rsid w:val="00591905"/>
    <w:rsid w:val="00591C47"/>
    <w:rsid w:val="00591DB7"/>
    <w:rsid w:val="005921BC"/>
    <w:rsid w:val="0059269E"/>
    <w:rsid w:val="00592EBE"/>
    <w:rsid w:val="005936A6"/>
    <w:rsid w:val="00593E3E"/>
    <w:rsid w:val="00595B4C"/>
    <w:rsid w:val="005A056D"/>
    <w:rsid w:val="005A07B9"/>
    <w:rsid w:val="005A08E0"/>
    <w:rsid w:val="005A0DB2"/>
    <w:rsid w:val="005A181B"/>
    <w:rsid w:val="005A1826"/>
    <w:rsid w:val="005A19D4"/>
    <w:rsid w:val="005A1E1C"/>
    <w:rsid w:val="005A1FE4"/>
    <w:rsid w:val="005A2383"/>
    <w:rsid w:val="005A28F1"/>
    <w:rsid w:val="005A2F0D"/>
    <w:rsid w:val="005A32A7"/>
    <w:rsid w:val="005A32E0"/>
    <w:rsid w:val="005A414A"/>
    <w:rsid w:val="005A46DF"/>
    <w:rsid w:val="005A4A93"/>
    <w:rsid w:val="005A4B55"/>
    <w:rsid w:val="005A5160"/>
    <w:rsid w:val="005A57D2"/>
    <w:rsid w:val="005A5BE9"/>
    <w:rsid w:val="005A605F"/>
    <w:rsid w:val="005A6F38"/>
    <w:rsid w:val="005A7757"/>
    <w:rsid w:val="005A7821"/>
    <w:rsid w:val="005A78E7"/>
    <w:rsid w:val="005A7D2A"/>
    <w:rsid w:val="005A7DEC"/>
    <w:rsid w:val="005B0077"/>
    <w:rsid w:val="005B0281"/>
    <w:rsid w:val="005B05CC"/>
    <w:rsid w:val="005B09A4"/>
    <w:rsid w:val="005B0F26"/>
    <w:rsid w:val="005B114B"/>
    <w:rsid w:val="005B117F"/>
    <w:rsid w:val="005B186D"/>
    <w:rsid w:val="005B18DF"/>
    <w:rsid w:val="005B20D1"/>
    <w:rsid w:val="005B2439"/>
    <w:rsid w:val="005B287D"/>
    <w:rsid w:val="005B290C"/>
    <w:rsid w:val="005B2D14"/>
    <w:rsid w:val="005B35EE"/>
    <w:rsid w:val="005B379E"/>
    <w:rsid w:val="005B384F"/>
    <w:rsid w:val="005B3859"/>
    <w:rsid w:val="005B3AA3"/>
    <w:rsid w:val="005B3ADC"/>
    <w:rsid w:val="005B3CE7"/>
    <w:rsid w:val="005B3E18"/>
    <w:rsid w:val="005B4010"/>
    <w:rsid w:val="005B5825"/>
    <w:rsid w:val="005B609A"/>
    <w:rsid w:val="005B67F7"/>
    <w:rsid w:val="005B6E7C"/>
    <w:rsid w:val="005B6F99"/>
    <w:rsid w:val="005B709B"/>
    <w:rsid w:val="005B7101"/>
    <w:rsid w:val="005B7672"/>
    <w:rsid w:val="005B7A94"/>
    <w:rsid w:val="005B7C1C"/>
    <w:rsid w:val="005B7F61"/>
    <w:rsid w:val="005C0608"/>
    <w:rsid w:val="005C22BD"/>
    <w:rsid w:val="005C2515"/>
    <w:rsid w:val="005C29C8"/>
    <w:rsid w:val="005C2B5E"/>
    <w:rsid w:val="005C2C52"/>
    <w:rsid w:val="005C2FE7"/>
    <w:rsid w:val="005C3412"/>
    <w:rsid w:val="005C3533"/>
    <w:rsid w:val="005C39DB"/>
    <w:rsid w:val="005C3E35"/>
    <w:rsid w:val="005C4166"/>
    <w:rsid w:val="005C419C"/>
    <w:rsid w:val="005C41BB"/>
    <w:rsid w:val="005C5192"/>
    <w:rsid w:val="005C52A4"/>
    <w:rsid w:val="005C5364"/>
    <w:rsid w:val="005C5520"/>
    <w:rsid w:val="005C59A2"/>
    <w:rsid w:val="005C5E4B"/>
    <w:rsid w:val="005C6751"/>
    <w:rsid w:val="005C6948"/>
    <w:rsid w:val="005C6A97"/>
    <w:rsid w:val="005C6B56"/>
    <w:rsid w:val="005C6FE5"/>
    <w:rsid w:val="005C6FFB"/>
    <w:rsid w:val="005C75D0"/>
    <w:rsid w:val="005C7E01"/>
    <w:rsid w:val="005D00D0"/>
    <w:rsid w:val="005D01B8"/>
    <w:rsid w:val="005D0553"/>
    <w:rsid w:val="005D0B09"/>
    <w:rsid w:val="005D0B81"/>
    <w:rsid w:val="005D0C97"/>
    <w:rsid w:val="005D0E4B"/>
    <w:rsid w:val="005D1079"/>
    <w:rsid w:val="005D147B"/>
    <w:rsid w:val="005D192A"/>
    <w:rsid w:val="005D1E39"/>
    <w:rsid w:val="005D23C5"/>
    <w:rsid w:val="005D2783"/>
    <w:rsid w:val="005D2ADE"/>
    <w:rsid w:val="005D2E50"/>
    <w:rsid w:val="005D3565"/>
    <w:rsid w:val="005D372F"/>
    <w:rsid w:val="005D3813"/>
    <w:rsid w:val="005D3CC6"/>
    <w:rsid w:val="005D4099"/>
    <w:rsid w:val="005D40C2"/>
    <w:rsid w:val="005D44C1"/>
    <w:rsid w:val="005D4A2C"/>
    <w:rsid w:val="005D53A6"/>
    <w:rsid w:val="005D5B80"/>
    <w:rsid w:val="005D5E0F"/>
    <w:rsid w:val="005D6061"/>
    <w:rsid w:val="005D607E"/>
    <w:rsid w:val="005D6209"/>
    <w:rsid w:val="005D6D16"/>
    <w:rsid w:val="005D70D5"/>
    <w:rsid w:val="005D7188"/>
    <w:rsid w:val="005D7379"/>
    <w:rsid w:val="005D7ABC"/>
    <w:rsid w:val="005D7EDC"/>
    <w:rsid w:val="005E0056"/>
    <w:rsid w:val="005E01DD"/>
    <w:rsid w:val="005E05F9"/>
    <w:rsid w:val="005E0D50"/>
    <w:rsid w:val="005E10B5"/>
    <w:rsid w:val="005E12C8"/>
    <w:rsid w:val="005E1869"/>
    <w:rsid w:val="005E1A5D"/>
    <w:rsid w:val="005E1BBA"/>
    <w:rsid w:val="005E1D29"/>
    <w:rsid w:val="005E20D3"/>
    <w:rsid w:val="005E2104"/>
    <w:rsid w:val="005E2819"/>
    <w:rsid w:val="005E36B3"/>
    <w:rsid w:val="005E36DB"/>
    <w:rsid w:val="005E370A"/>
    <w:rsid w:val="005E3BA9"/>
    <w:rsid w:val="005E3ED1"/>
    <w:rsid w:val="005E4386"/>
    <w:rsid w:val="005E4422"/>
    <w:rsid w:val="005E4D82"/>
    <w:rsid w:val="005E521A"/>
    <w:rsid w:val="005E6047"/>
    <w:rsid w:val="005E636F"/>
    <w:rsid w:val="005E65E3"/>
    <w:rsid w:val="005E65F7"/>
    <w:rsid w:val="005E69FA"/>
    <w:rsid w:val="005E721F"/>
    <w:rsid w:val="005E7A07"/>
    <w:rsid w:val="005E7A26"/>
    <w:rsid w:val="005E7CFF"/>
    <w:rsid w:val="005E7E1B"/>
    <w:rsid w:val="005F0DD7"/>
    <w:rsid w:val="005F10A1"/>
    <w:rsid w:val="005F14C7"/>
    <w:rsid w:val="005F1904"/>
    <w:rsid w:val="005F28AC"/>
    <w:rsid w:val="005F35A1"/>
    <w:rsid w:val="005F3E33"/>
    <w:rsid w:val="005F4222"/>
    <w:rsid w:val="005F43B6"/>
    <w:rsid w:val="005F4E54"/>
    <w:rsid w:val="005F5086"/>
    <w:rsid w:val="005F5120"/>
    <w:rsid w:val="005F5261"/>
    <w:rsid w:val="005F5314"/>
    <w:rsid w:val="005F5F1C"/>
    <w:rsid w:val="005F6370"/>
    <w:rsid w:val="005F67FC"/>
    <w:rsid w:val="005F6B58"/>
    <w:rsid w:val="005F76CC"/>
    <w:rsid w:val="00600CD4"/>
    <w:rsid w:val="0060124F"/>
    <w:rsid w:val="006017CF"/>
    <w:rsid w:val="00601895"/>
    <w:rsid w:val="00601E26"/>
    <w:rsid w:val="006023C7"/>
    <w:rsid w:val="006024CC"/>
    <w:rsid w:val="00602939"/>
    <w:rsid w:val="006029DF"/>
    <w:rsid w:val="00602DB3"/>
    <w:rsid w:val="006030DC"/>
    <w:rsid w:val="0060319B"/>
    <w:rsid w:val="006033EA"/>
    <w:rsid w:val="00603AA5"/>
    <w:rsid w:val="00603D89"/>
    <w:rsid w:val="0060429A"/>
    <w:rsid w:val="006042E0"/>
    <w:rsid w:val="00604C80"/>
    <w:rsid w:val="00604DB8"/>
    <w:rsid w:val="00604F5B"/>
    <w:rsid w:val="00605145"/>
    <w:rsid w:val="006065E8"/>
    <w:rsid w:val="00607071"/>
    <w:rsid w:val="00607099"/>
    <w:rsid w:val="006073D8"/>
    <w:rsid w:val="0060768C"/>
    <w:rsid w:val="00607772"/>
    <w:rsid w:val="00607BD2"/>
    <w:rsid w:val="006108BD"/>
    <w:rsid w:val="006109AB"/>
    <w:rsid w:val="00610BC0"/>
    <w:rsid w:val="0061117E"/>
    <w:rsid w:val="00611307"/>
    <w:rsid w:val="00612352"/>
    <w:rsid w:val="00612B24"/>
    <w:rsid w:val="0061341F"/>
    <w:rsid w:val="00613626"/>
    <w:rsid w:val="00613636"/>
    <w:rsid w:val="006139D7"/>
    <w:rsid w:val="00613E20"/>
    <w:rsid w:val="006143D0"/>
    <w:rsid w:val="006146B0"/>
    <w:rsid w:val="0061482C"/>
    <w:rsid w:val="00614BF3"/>
    <w:rsid w:val="0061517F"/>
    <w:rsid w:val="00615252"/>
    <w:rsid w:val="0061546E"/>
    <w:rsid w:val="00615619"/>
    <w:rsid w:val="0061612D"/>
    <w:rsid w:val="00616650"/>
    <w:rsid w:val="00616F0B"/>
    <w:rsid w:val="00616F28"/>
    <w:rsid w:val="00620400"/>
    <w:rsid w:val="0062058C"/>
    <w:rsid w:val="0062073E"/>
    <w:rsid w:val="0062077C"/>
    <w:rsid w:val="00620818"/>
    <w:rsid w:val="0062084C"/>
    <w:rsid w:val="00620857"/>
    <w:rsid w:val="0062106B"/>
    <w:rsid w:val="0062116E"/>
    <w:rsid w:val="00621A43"/>
    <w:rsid w:val="00621A89"/>
    <w:rsid w:val="00621EDE"/>
    <w:rsid w:val="00622155"/>
    <w:rsid w:val="00622258"/>
    <w:rsid w:val="00622C49"/>
    <w:rsid w:val="00622CD3"/>
    <w:rsid w:val="00623EA5"/>
    <w:rsid w:val="006247D0"/>
    <w:rsid w:val="006249FD"/>
    <w:rsid w:val="00624D96"/>
    <w:rsid w:val="00625066"/>
    <w:rsid w:val="006251E3"/>
    <w:rsid w:val="00626677"/>
    <w:rsid w:val="00626C34"/>
    <w:rsid w:val="006272AD"/>
    <w:rsid w:val="0063002C"/>
    <w:rsid w:val="00630534"/>
    <w:rsid w:val="00630827"/>
    <w:rsid w:val="006312EE"/>
    <w:rsid w:val="006319AC"/>
    <w:rsid w:val="00631B98"/>
    <w:rsid w:val="00632219"/>
    <w:rsid w:val="00632BFC"/>
    <w:rsid w:val="00633128"/>
    <w:rsid w:val="00633587"/>
    <w:rsid w:val="006335A6"/>
    <w:rsid w:val="00633DBB"/>
    <w:rsid w:val="006350C4"/>
    <w:rsid w:val="006355A1"/>
    <w:rsid w:val="006356D6"/>
    <w:rsid w:val="00635EDB"/>
    <w:rsid w:val="00635FF6"/>
    <w:rsid w:val="0063650B"/>
    <w:rsid w:val="006365AC"/>
    <w:rsid w:val="0063661D"/>
    <w:rsid w:val="00636991"/>
    <w:rsid w:val="006376D3"/>
    <w:rsid w:val="00637CA8"/>
    <w:rsid w:val="00637F15"/>
    <w:rsid w:val="006408B8"/>
    <w:rsid w:val="00640E88"/>
    <w:rsid w:val="00640FD6"/>
    <w:rsid w:val="006412C0"/>
    <w:rsid w:val="00641E68"/>
    <w:rsid w:val="006420F0"/>
    <w:rsid w:val="0064279C"/>
    <w:rsid w:val="00642808"/>
    <w:rsid w:val="006429B3"/>
    <w:rsid w:val="00642E30"/>
    <w:rsid w:val="0064316C"/>
    <w:rsid w:val="0064323F"/>
    <w:rsid w:val="0064433D"/>
    <w:rsid w:val="00644906"/>
    <w:rsid w:val="00644B34"/>
    <w:rsid w:val="00644CCC"/>
    <w:rsid w:val="006454CE"/>
    <w:rsid w:val="0064555E"/>
    <w:rsid w:val="00645594"/>
    <w:rsid w:val="00645732"/>
    <w:rsid w:val="0064594A"/>
    <w:rsid w:val="00645950"/>
    <w:rsid w:val="00645C4A"/>
    <w:rsid w:val="00645DD7"/>
    <w:rsid w:val="00645F5A"/>
    <w:rsid w:val="00646385"/>
    <w:rsid w:val="006465D1"/>
    <w:rsid w:val="006467B5"/>
    <w:rsid w:val="00646876"/>
    <w:rsid w:val="00646F24"/>
    <w:rsid w:val="006475E4"/>
    <w:rsid w:val="0064785F"/>
    <w:rsid w:val="00647D4E"/>
    <w:rsid w:val="00650336"/>
    <w:rsid w:val="006506BB"/>
    <w:rsid w:val="006507C2"/>
    <w:rsid w:val="0065087D"/>
    <w:rsid w:val="00650C0B"/>
    <w:rsid w:val="00650D9C"/>
    <w:rsid w:val="006514A8"/>
    <w:rsid w:val="00651C01"/>
    <w:rsid w:val="00651F89"/>
    <w:rsid w:val="00652371"/>
    <w:rsid w:val="0065300B"/>
    <w:rsid w:val="00653261"/>
    <w:rsid w:val="00653460"/>
    <w:rsid w:val="006537CF"/>
    <w:rsid w:val="00653AF9"/>
    <w:rsid w:val="00653BFB"/>
    <w:rsid w:val="006545BB"/>
    <w:rsid w:val="006549CA"/>
    <w:rsid w:val="00655BD8"/>
    <w:rsid w:val="00655C26"/>
    <w:rsid w:val="006561B8"/>
    <w:rsid w:val="006569CD"/>
    <w:rsid w:val="00657214"/>
    <w:rsid w:val="0065764F"/>
    <w:rsid w:val="00657D1D"/>
    <w:rsid w:val="006604EF"/>
    <w:rsid w:val="006605FE"/>
    <w:rsid w:val="00660619"/>
    <w:rsid w:val="006608D3"/>
    <w:rsid w:val="00660DA3"/>
    <w:rsid w:val="00661017"/>
    <w:rsid w:val="0066167D"/>
    <w:rsid w:val="006616EB"/>
    <w:rsid w:val="00661CB4"/>
    <w:rsid w:val="00662059"/>
    <w:rsid w:val="006624A6"/>
    <w:rsid w:val="0066280D"/>
    <w:rsid w:val="00662884"/>
    <w:rsid w:val="0066290D"/>
    <w:rsid w:val="00662A3A"/>
    <w:rsid w:val="00662DFA"/>
    <w:rsid w:val="00664014"/>
    <w:rsid w:val="006642A2"/>
    <w:rsid w:val="00664FB9"/>
    <w:rsid w:val="006651C4"/>
    <w:rsid w:val="0066665E"/>
    <w:rsid w:val="006674D1"/>
    <w:rsid w:val="00670344"/>
    <w:rsid w:val="00670558"/>
    <w:rsid w:val="006706A3"/>
    <w:rsid w:val="0067087A"/>
    <w:rsid w:val="006710BE"/>
    <w:rsid w:val="0067146F"/>
    <w:rsid w:val="0067202C"/>
    <w:rsid w:val="00672386"/>
    <w:rsid w:val="00672ED3"/>
    <w:rsid w:val="006730D1"/>
    <w:rsid w:val="0067346C"/>
    <w:rsid w:val="00673719"/>
    <w:rsid w:val="006742B1"/>
    <w:rsid w:val="006745A6"/>
    <w:rsid w:val="006746E3"/>
    <w:rsid w:val="00674CE5"/>
    <w:rsid w:val="00674EB2"/>
    <w:rsid w:val="00674F0B"/>
    <w:rsid w:val="00675086"/>
    <w:rsid w:val="006755F9"/>
    <w:rsid w:val="0067599D"/>
    <w:rsid w:val="00675FAD"/>
    <w:rsid w:val="006763A3"/>
    <w:rsid w:val="00676655"/>
    <w:rsid w:val="006767BA"/>
    <w:rsid w:val="00676A7B"/>
    <w:rsid w:val="00676D94"/>
    <w:rsid w:val="0067795C"/>
    <w:rsid w:val="00677FB1"/>
    <w:rsid w:val="006810AF"/>
    <w:rsid w:val="0068182B"/>
    <w:rsid w:val="00681C0E"/>
    <w:rsid w:val="00681F9A"/>
    <w:rsid w:val="006824A0"/>
    <w:rsid w:val="006825AB"/>
    <w:rsid w:val="00682784"/>
    <w:rsid w:val="00682D10"/>
    <w:rsid w:val="00683353"/>
    <w:rsid w:val="00683B29"/>
    <w:rsid w:val="00683D46"/>
    <w:rsid w:val="0068456C"/>
    <w:rsid w:val="0068504A"/>
    <w:rsid w:val="006852EC"/>
    <w:rsid w:val="00685660"/>
    <w:rsid w:val="00685AEC"/>
    <w:rsid w:val="00685B42"/>
    <w:rsid w:val="00685F6C"/>
    <w:rsid w:val="006861A3"/>
    <w:rsid w:val="006863F3"/>
    <w:rsid w:val="00686701"/>
    <w:rsid w:val="006869C2"/>
    <w:rsid w:val="00686C4E"/>
    <w:rsid w:val="00686E98"/>
    <w:rsid w:val="006870A2"/>
    <w:rsid w:val="006872E1"/>
    <w:rsid w:val="006877E9"/>
    <w:rsid w:val="00687C3C"/>
    <w:rsid w:val="00687C8F"/>
    <w:rsid w:val="0069081E"/>
    <w:rsid w:val="00690AC0"/>
    <w:rsid w:val="006911CF"/>
    <w:rsid w:val="00691911"/>
    <w:rsid w:val="006922D7"/>
    <w:rsid w:val="0069303E"/>
    <w:rsid w:val="00693385"/>
    <w:rsid w:val="0069348A"/>
    <w:rsid w:val="00693F9C"/>
    <w:rsid w:val="00695090"/>
    <w:rsid w:val="00695C3D"/>
    <w:rsid w:val="00696177"/>
    <w:rsid w:val="00696362"/>
    <w:rsid w:val="006966A9"/>
    <w:rsid w:val="00696806"/>
    <w:rsid w:val="00696B36"/>
    <w:rsid w:val="00697DCF"/>
    <w:rsid w:val="00697F57"/>
    <w:rsid w:val="006A0274"/>
    <w:rsid w:val="006A0F10"/>
    <w:rsid w:val="006A169A"/>
    <w:rsid w:val="006A1934"/>
    <w:rsid w:val="006A1E34"/>
    <w:rsid w:val="006A1FB7"/>
    <w:rsid w:val="006A1FC9"/>
    <w:rsid w:val="006A223E"/>
    <w:rsid w:val="006A238F"/>
    <w:rsid w:val="006A2417"/>
    <w:rsid w:val="006A313E"/>
    <w:rsid w:val="006A3333"/>
    <w:rsid w:val="006A338E"/>
    <w:rsid w:val="006A3558"/>
    <w:rsid w:val="006A3A45"/>
    <w:rsid w:val="006A3AB1"/>
    <w:rsid w:val="006A3E46"/>
    <w:rsid w:val="006A408C"/>
    <w:rsid w:val="006A474E"/>
    <w:rsid w:val="006A4C3C"/>
    <w:rsid w:val="006A4E81"/>
    <w:rsid w:val="006A5008"/>
    <w:rsid w:val="006A5414"/>
    <w:rsid w:val="006A57AF"/>
    <w:rsid w:val="006A58B2"/>
    <w:rsid w:val="006A5A0C"/>
    <w:rsid w:val="006A5EA5"/>
    <w:rsid w:val="006A64D9"/>
    <w:rsid w:val="006A65A2"/>
    <w:rsid w:val="006A6C74"/>
    <w:rsid w:val="006A6F74"/>
    <w:rsid w:val="006A7205"/>
    <w:rsid w:val="006A755B"/>
    <w:rsid w:val="006A7683"/>
    <w:rsid w:val="006B05E1"/>
    <w:rsid w:val="006B1146"/>
    <w:rsid w:val="006B19BA"/>
    <w:rsid w:val="006B1A59"/>
    <w:rsid w:val="006B1C62"/>
    <w:rsid w:val="006B1E1C"/>
    <w:rsid w:val="006B1F10"/>
    <w:rsid w:val="006B2282"/>
    <w:rsid w:val="006B28E1"/>
    <w:rsid w:val="006B2B2D"/>
    <w:rsid w:val="006B2E92"/>
    <w:rsid w:val="006B37A2"/>
    <w:rsid w:val="006B3D8E"/>
    <w:rsid w:val="006B3DCF"/>
    <w:rsid w:val="006B3E5A"/>
    <w:rsid w:val="006B4D0E"/>
    <w:rsid w:val="006B571E"/>
    <w:rsid w:val="006B5768"/>
    <w:rsid w:val="006B5AA3"/>
    <w:rsid w:val="006B61EE"/>
    <w:rsid w:val="006B62A8"/>
    <w:rsid w:val="006B636F"/>
    <w:rsid w:val="006B66FF"/>
    <w:rsid w:val="006B6BB0"/>
    <w:rsid w:val="006B711F"/>
    <w:rsid w:val="006B7226"/>
    <w:rsid w:val="006B780F"/>
    <w:rsid w:val="006B7BC2"/>
    <w:rsid w:val="006B7DB5"/>
    <w:rsid w:val="006B7EF0"/>
    <w:rsid w:val="006C0028"/>
    <w:rsid w:val="006C085E"/>
    <w:rsid w:val="006C0B88"/>
    <w:rsid w:val="006C0E93"/>
    <w:rsid w:val="006C1521"/>
    <w:rsid w:val="006C2153"/>
    <w:rsid w:val="006C29C1"/>
    <w:rsid w:val="006C2ACC"/>
    <w:rsid w:val="006C2CC4"/>
    <w:rsid w:val="006C31AA"/>
    <w:rsid w:val="006C369E"/>
    <w:rsid w:val="006C3A50"/>
    <w:rsid w:val="006C417D"/>
    <w:rsid w:val="006C42B5"/>
    <w:rsid w:val="006C46DE"/>
    <w:rsid w:val="006C5A25"/>
    <w:rsid w:val="006C6340"/>
    <w:rsid w:val="006C6460"/>
    <w:rsid w:val="006C66FF"/>
    <w:rsid w:val="006C67C1"/>
    <w:rsid w:val="006C67CC"/>
    <w:rsid w:val="006C6F81"/>
    <w:rsid w:val="006C71E5"/>
    <w:rsid w:val="006C723E"/>
    <w:rsid w:val="006C7921"/>
    <w:rsid w:val="006C7BBD"/>
    <w:rsid w:val="006C7D50"/>
    <w:rsid w:val="006D046C"/>
    <w:rsid w:val="006D0AF8"/>
    <w:rsid w:val="006D0E65"/>
    <w:rsid w:val="006D0F53"/>
    <w:rsid w:val="006D136A"/>
    <w:rsid w:val="006D17C7"/>
    <w:rsid w:val="006D215E"/>
    <w:rsid w:val="006D2C65"/>
    <w:rsid w:val="006D2D30"/>
    <w:rsid w:val="006D2E50"/>
    <w:rsid w:val="006D2E90"/>
    <w:rsid w:val="006D38E5"/>
    <w:rsid w:val="006D3A22"/>
    <w:rsid w:val="006D4004"/>
    <w:rsid w:val="006D417E"/>
    <w:rsid w:val="006D437D"/>
    <w:rsid w:val="006D4A36"/>
    <w:rsid w:val="006D4C5F"/>
    <w:rsid w:val="006D4E87"/>
    <w:rsid w:val="006D5378"/>
    <w:rsid w:val="006D5933"/>
    <w:rsid w:val="006D5A6A"/>
    <w:rsid w:val="006D5A78"/>
    <w:rsid w:val="006D611F"/>
    <w:rsid w:val="006D61C1"/>
    <w:rsid w:val="006D66DA"/>
    <w:rsid w:val="006D70C5"/>
    <w:rsid w:val="006D7641"/>
    <w:rsid w:val="006D7B88"/>
    <w:rsid w:val="006E08EF"/>
    <w:rsid w:val="006E0B5A"/>
    <w:rsid w:val="006E0DFC"/>
    <w:rsid w:val="006E1303"/>
    <w:rsid w:val="006E14ED"/>
    <w:rsid w:val="006E1942"/>
    <w:rsid w:val="006E1E2C"/>
    <w:rsid w:val="006E1E56"/>
    <w:rsid w:val="006E1F9A"/>
    <w:rsid w:val="006E25CE"/>
    <w:rsid w:val="006E30CC"/>
    <w:rsid w:val="006E4119"/>
    <w:rsid w:val="006E45CD"/>
    <w:rsid w:val="006E4E0D"/>
    <w:rsid w:val="006E4EBE"/>
    <w:rsid w:val="006E5107"/>
    <w:rsid w:val="006E5475"/>
    <w:rsid w:val="006E5564"/>
    <w:rsid w:val="006E5B52"/>
    <w:rsid w:val="006E66D7"/>
    <w:rsid w:val="006E74D5"/>
    <w:rsid w:val="006E77CE"/>
    <w:rsid w:val="006E7C73"/>
    <w:rsid w:val="006E7CF5"/>
    <w:rsid w:val="006F01C6"/>
    <w:rsid w:val="006F022E"/>
    <w:rsid w:val="006F0507"/>
    <w:rsid w:val="006F059D"/>
    <w:rsid w:val="006F0845"/>
    <w:rsid w:val="006F0AB2"/>
    <w:rsid w:val="006F1D2D"/>
    <w:rsid w:val="006F1F9B"/>
    <w:rsid w:val="006F2131"/>
    <w:rsid w:val="006F22C4"/>
    <w:rsid w:val="006F2ACC"/>
    <w:rsid w:val="006F2D85"/>
    <w:rsid w:val="006F2FB6"/>
    <w:rsid w:val="006F3091"/>
    <w:rsid w:val="006F31A3"/>
    <w:rsid w:val="006F32DE"/>
    <w:rsid w:val="006F36D4"/>
    <w:rsid w:val="006F3F1B"/>
    <w:rsid w:val="006F460D"/>
    <w:rsid w:val="006F4736"/>
    <w:rsid w:val="006F4D62"/>
    <w:rsid w:val="006F4F92"/>
    <w:rsid w:val="006F5112"/>
    <w:rsid w:val="006F53C5"/>
    <w:rsid w:val="006F5B36"/>
    <w:rsid w:val="006F5E5B"/>
    <w:rsid w:val="006F7091"/>
    <w:rsid w:val="006F7831"/>
    <w:rsid w:val="006F7D5C"/>
    <w:rsid w:val="00700D8B"/>
    <w:rsid w:val="00700E02"/>
    <w:rsid w:val="00700EC6"/>
    <w:rsid w:val="007017DB"/>
    <w:rsid w:val="00701C2A"/>
    <w:rsid w:val="0070200F"/>
    <w:rsid w:val="00702158"/>
    <w:rsid w:val="0070229E"/>
    <w:rsid w:val="007025B5"/>
    <w:rsid w:val="00702B72"/>
    <w:rsid w:val="00702E37"/>
    <w:rsid w:val="0070329B"/>
    <w:rsid w:val="007040A2"/>
    <w:rsid w:val="00705421"/>
    <w:rsid w:val="007055DA"/>
    <w:rsid w:val="00705C54"/>
    <w:rsid w:val="00705E5C"/>
    <w:rsid w:val="0070602B"/>
    <w:rsid w:val="00706772"/>
    <w:rsid w:val="007071FA"/>
    <w:rsid w:val="00710041"/>
    <w:rsid w:val="00710302"/>
    <w:rsid w:val="00710AD1"/>
    <w:rsid w:val="00711043"/>
    <w:rsid w:val="00711C1A"/>
    <w:rsid w:val="00711DAD"/>
    <w:rsid w:val="007121C2"/>
    <w:rsid w:val="007121DE"/>
    <w:rsid w:val="0071236F"/>
    <w:rsid w:val="00712698"/>
    <w:rsid w:val="007126BF"/>
    <w:rsid w:val="00712CF0"/>
    <w:rsid w:val="00713059"/>
    <w:rsid w:val="0071320E"/>
    <w:rsid w:val="00713271"/>
    <w:rsid w:val="007148D9"/>
    <w:rsid w:val="00715466"/>
    <w:rsid w:val="00715537"/>
    <w:rsid w:val="0071613B"/>
    <w:rsid w:val="007164DF"/>
    <w:rsid w:val="007165F5"/>
    <w:rsid w:val="00716843"/>
    <w:rsid w:val="00716C39"/>
    <w:rsid w:val="00716C73"/>
    <w:rsid w:val="00716E62"/>
    <w:rsid w:val="0071706B"/>
    <w:rsid w:val="007178EF"/>
    <w:rsid w:val="00717C3B"/>
    <w:rsid w:val="00717C74"/>
    <w:rsid w:val="00720A37"/>
    <w:rsid w:val="00720CA9"/>
    <w:rsid w:val="007211C3"/>
    <w:rsid w:val="00721B18"/>
    <w:rsid w:val="00721DF4"/>
    <w:rsid w:val="00721F16"/>
    <w:rsid w:val="007221A2"/>
    <w:rsid w:val="007226CF"/>
    <w:rsid w:val="007227A3"/>
    <w:rsid w:val="00723025"/>
    <w:rsid w:val="007231D9"/>
    <w:rsid w:val="007238B0"/>
    <w:rsid w:val="00723EFB"/>
    <w:rsid w:val="00724481"/>
    <w:rsid w:val="00724923"/>
    <w:rsid w:val="00724A39"/>
    <w:rsid w:val="00724C34"/>
    <w:rsid w:val="0072531C"/>
    <w:rsid w:val="007256FC"/>
    <w:rsid w:val="00726146"/>
    <w:rsid w:val="007261BB"/>
    <w:rsid w:val="0072685A"/>
    <w:rsid w:val="00726C6A"/>
    <w:rsid w:val="00726FAC"/>
    <w:rsid w:val="007270C1"/>
    <w:rsid w:val="00727189"/>
    <w:rsid w:val="007275A9"/>
    <w:rsid w:val="007276C3"/>
    <w:rsid w:val="007276EF"/>
    <w:rsid w:val="007278CB"/>
    <w:rsid w:val="0073081D"/>
    <w:rsid w:val="00730D1D"/>
    <w:rsid w:val="00730EF3"/>
    <w:rsid w:val="0073197A"/>
    <w:rsid w:val="00732060"/>
    <w:rsid w:val="007328E3"/>
    <w:rsid w:val="00732E11"/>
    <w:rsid w:val="00732F09"/>
    <w:rsid w:val="00733843"/>
    <w:rsid w:val="00734207"/>
    <w:rsid w:val="00734406"/>
    <w:rsid w:val="0073474E"/>
    <w:rsid w:val="00734B2D"/>
    <w:rsid w:val="00734F1A"/>
    <w:rsid w:val="00735E6A"/>
    <w:rsid w:val="00735FB7"/>
    <w:rsid w:val="00736475"/>
    <w:rsid w:val="0073679D"/>
    <w:rsid w:val="007369F2"/>
    <w:rsid w:val="00736A1E"/>
    <w:rsid w:val="00737024"/>
    <w:rsid w:val="00737902"/>
    <w:rsid w:val="00737F71"/>
    <w:rsid w:val="0074086B"/>
    <w:rsid w:val="0074089D"/>
    <w:rsid w:val="0074166D"/>
    <w:rsid w:val="007422E0"/>
    <w:rsid w:val="00742519"/>
    <w:rsid w:val="00742613"/>
    <w:rsid w:val="00742642"/>
    <w:rsid w:val="007427A4"/>
    <w:rsid w:val="007427F5"/>
    <w:rsid w:val="00742A8F"/>
    <w:rsid w:val="00742BF7"/>
    <w:rsid w:val="00743426"/>
    <w:rsid w:val="00743435"/>
    <w:rsid w:val="00743827"/>
    <w:rsid w:val="00743850"/>
    <w:rsid w:val="00743B28"/>
    <w:rsid w:val="00743B63"/>
    <w:rsid w:val="00743CB9"/>
    <w:rsid w:val="00743F0D"/>
    <w:rsid w:val="00744309"/>
    <w:rsid w:val="0074474A"/>
    <w:rsid w:val="00744941"/>
    <w:rsid w:val="00744D22"/>
    <w:rsid w:val="00745713"/>
    <w:rsid w:val="00745CEA"/>
    <w:rsid w:val="00745F7A"/>
    <w:rsid w:val="00745FE3"/>
    <w:rsid w:val="00746108"/>
    <w:rsid w:val="007466D0"/>
    <w:rsid w:val="007469E0"/>
    <w:rsid w:val="00746A22"/>
    <w:rsid w:val="00746EE1"/>
    <w:rsid w:val="0074759E"/>
    <w:rsid w:val="007476DE"/>
    <w:rsid w:val="0075020C"/>
    <w:rsid w:val="0075025A"/>
    <w:rsid w:val="0075039F"/>
    <w:rsid w:val="007509E3"/>
    <w:rsid w:val="007511E6"/>
    <w:rsid w:val="007517C1"/>
    <w:rsid w:val="00751B46"/>
    <w:rsid w:val="00751BE5"/>
    <w:rsid w:val="00752521"/>
    <w:rsid w:val="00752BB6"/>
    <w:rsid w:val="0075365B"/>
    <w:rsid w:val="007538AB"/>
    <w:rsid w:val="00754670"/>
    <w:rsid w:val="00754876"/>
    <w:rsid w:val="0075496B"/>
    <w:rsid w:val="007549EC"/>
    <w:rsid w:val="00755B16"/>
    <w:rsid w:val="007562C1"/>
    <w:rsid w:val="00756599"/>
    <w:rsid w:val="00756604"/>
    <w:rsid w:val="007567F0"/>
    <w:rsid w:val="0075694F"/>
    <w:rsid w:val="007574C0"/>
    <w:rsid w:val="00757704"/>
    <w:rsid w:val="00757798"/>
    <w:rsid w:val="00757B43"/>
    <w:rsid w:val="00760182"/>
    <w:rsid w:val="007609A2"/>
    <w:rsid w:val="00760AB8"/>
    <w:rsid w:val="00760D59"/>
    <w:rsid w:val="007619D1"/>
    <w:rsid w:val="00762366"/>
    <w:rsid w:val="00762D4F"/>
    <w:rsid w:val="007630C4"/>
    <w:rsid w:val="0076317F"/>
    <w:rsid w:val="00763676"/>
    <w:rsid w:val="00763CD1"/>
    <w:rsid w:val="00763D3A"/>
    <w:rsid w:val="0076401F"/>
    <w:rsid w:val="007640F1"/>
    <w:rsid w:val="00764318"/>
    <w:rsid w:val="00764EED"/>
    <w:rsid w:val="00764F6F"/>
    <w:rsid w:val="00766785"/>
    <w:rsid w:val="0076770F"/>
    <w:rsid w:val="007679C3"/>
    <w:rsid w:val="00767D36"/>
    <w:rsid w:val="00770268"/>
    <w:rsid w:val="00770778"/>
    <w:rsid w:val="00770CD8"/>
    <w:rsid w:val="00771DFC"/>
    <w:rsid w:val="0077265E"/>
    <w:rsid w:val="0077268E"/>
    <w:rsid w:val="00772D46"/>
    <w:rsid w:val="007731D1"/>
    <w:rsid w:val="0077355F"/>
    <w:rsid w:val="007735B1"/>
    <w:rsid w:val="007737FB"/>
    <w:rsid w:val="00774989"/>
    <w:rsid w:val="00774DA7"/>
    <w:rsid w:val="00775410"/>
    <w:rsid w:val="00775633"/>
    <w:rsid w:val="00775786"/>
    <w:rsid w:val="007758EC"/>
    <w:rsid w:val="00775E4A"/>
    <w:rsid w:val="00776029"/>
    <w:rsid w:val="007763D3"/>
    <w:rsid w:val="007766E5"/>
    <w:rsid w:val="00776808"/>
    <w:rsid w:val="0077687E"/>
    <w:rsid w:val="00776F2D"/>
    <w:rsid w:val="00777ACB"/>
    <w:rsid w:val="00777EAB"/>
    <w:rsid w:val="0078004B"/>
    <w:rsid w:val="007807CD"/>
    <w:rsid w:val="00780EF8"/>
    <w:rsid w:val="0078171E"/>
    <w:rsid w:val="0078177D"/>
    <w:rsid w:val="00782073"/>
    <w:rsid w:val="007820B7"/>
    <w:rsid w:val="007830DC"/>
    <w:rsid w:val="0078426B"/>
    <w:rsid w:val="00784472"/>
    <w:rsid w:val="00784516"/>
    <w:rsid w:val="007846ED"/>
    <w:rsid w:val="00784D27"/>
    <w:rsid w:val="00785107"/>
    <w:rsid w:val="00785287"/>
    <w:rsid w:val="00785386"/>
    <w:rsid w:val="0078569A"/>
    <w:rsid w:val="007856C1"/>
    <w:rsid w:val="0078585D"/>
    <w:rsid w:val="00785AC0"/>
    <w:rsid w:val="00785DC0"/>
    <w:rsid w:val="00786729"/>
    <w:rsid w:val="0078713F"/>
    <w:rsid w:val="00787D35"/>
    <w:rsid w:val="007901BF"/>
    <w:rsid w:val="00790639"/>
    <w:rsid w:val="0079078A"/>
    <w:rsid w:val="00790C76"/>
    <w:rsid w:val="00790CF4"/>
    <w:rsid w:val="00791272"/>
    <w:rsid w:val="00791449"/>
    <w:rsid w:val="007914AD"/>
    <w:rsid w:val="00791DD8"/>
    <w:rsid w:val="007920F7"/>
    <w:rsid w:val="007927A4"/>
    <w:rsid w:val="00792EE4"/>
    <w:rsid w:val="0079324E"/>
    <w:rsid w:val="00793E74"/>
    <w:rsid w:val="00794537"/>
    <w:rsid w:val="00794DEC"/>
    <w:rsid w:val="00794E0E"/>
    <w:rsid w:val="00794E75"/>
    <w:rsid w:val="007953C5"/>
    <w:rsid w:val="00795C2C"/>
    <w:rsid w:val="00795C6F"/>
    <w:rsid w:val="0079703B"/>
    <w:rsid w:val="0079725B"/>
    <w:rsid w:val="007978CB"/>
    <w:rsid w:val="00797DA3"/>
    <w:rsid w:val="00797F07"/>
    <w:rsid w:val="007A06F0"/>
    <w:rsid w:val="007A0822"/>
    <w:rsid w:val="007A1089"/>
    <w:rsid w:val="007A1A55"/>
    <w:rsid w:val="007A1C23"/>
    <w:rsid w:val="007A2314"/>
    <w:rsid w:val="007A2396"/>
    <w:rsid w:val="007A25B7"/>
    <w:rsid w:val="007A2A11"/>
    <w:rsid w:val="007A2A54"/>
    <w:rsid w:val="007A34CA"/>
    <w:rsid w:val="007A3898"/>
    <w:rsid w:val="007A3FFF"/>
    <w:rsid w:val="007A438E"/>
    <w:rsid w:val="007A5187"/>
    <w:rsid w:val="007A5D1F"/>
    <w:rsid w:val="007A71DD"/>
    <w:rsid w:val="007A72AC"/>
    <w:rsid w:val="007A78D2"/>
    <w:rsid w:val="007A7A0B"/>
    <w:rsid w:val="007A7B4F"/>
    <w:rsid w:val="007A7C20"/>
    <w:rsid w:val="007B09F9"/>
    <w:rsid w:val="007B0E85"/>
    <w:rsid w:val="007B1405"/>
    <w:rsid w:val="007B16F1"/>
    <w:rsid w:val="007B1BB0"/>
    <w:rsid w:val="007B26B8"/>
    <w:rsid w:val="007B2D20"/>
    <w:rsid w:val="007B2E67"/>
    <w:rsid w:val="007B30F7"/>
    <w:rsid w:val="007B33E5"/>
    <w:rsid w:val="007B381E"/>
    <w:rsid w:val="007B3829"/>
    <w:rsid w:val="007B3924"/>
    <w:rsid w:val="007B4252"/>
    <w:rsid w:val="007B43B2"/>
    <w:rsid w:val="007B4AAB"/>
    <w:rsid w:val="007B4DF9"/>
    <w:rsid w:val="007B502E"/>
    <w:rsid w:val="007B576D"/>
    <w:rsid w:val="007B6A25"/>
    <w:rsid w:val="007B6BB9"/>
    <w:rsid w:val="007B6D08"/>
    <w:rsid w:val="007B6FE3"/>
    <w:rsid w:val="007B7CEF"/>
    <w:rsid w:val="007B7DF3"/>
    <w:rsid w:val="007C035B"/>
    <w:rsid w:val="007C05A0"/>
    <w:rsid w:val="007C0BD3"/>
    <w:rsid w:val="007C101C"/>
    <w:rsid w:val="007C1D33"/>
    <w:rsid w:val="007C1F6D"/>
    <w:rsid w:val="007C2297"/>
    <w:rsid w:val="007C29E1"/>
    <w:rsid w:val="007C2D24"/>
    <w:rsid w:val="007C3DB6"/>
    <w:rsid w:val="007C491F"/>
    <w:rsid w:val="007C5132"/>
    <w:rsid w:val="007C6052"/>
    <w:rsid w:val="007C6D32"/>
    <w:rsid w:val="007C6D4F"/>
    <w:rsid w:val="007C6FA3"/>
    <w:rsid w:val="007C6FDB"/>
    <w:rsid w:val="007C744E"/>
    <w:rsid w:val="007C79D9"/>
    <w:rsid w:val="007C7AD1"/>
    <w:rsid w:val="007C7DB6"/>
    <w:rsid w:val="007D0208"/>
    <w:rsid w:val="007D03F8"/>
    <w:rsid w:val="007D064C"/>
    <w:rsid w:val="007D06C7"/>
    <w:rsid w:val="007D0E07"/>
    <w:rsid w:val="007D10F9"/>
    <w:rsid w:val="007D118F"/>
    <w:rsid w:val="007D16E3"/>
    <w:rsid w:val="007D18C9"/>
    <w:rsid w:val="007D2C59"/>
    <w:rsid w:val="007D2FE0"/>
    <w:rsid w:val="007D308E"/>
    <w:rsid w:val="007D35C3"/>
    <w:rsid w:val="007D3AF6"/>
    <w:rsid w:val="007D44BC"/>
    <w:rsid w:val="007D4998"/>
    <w:rsid w:val="007D4E91"/>
    <w:rsid w:val="007D545C"/>
    <w:rsid w:val="007D599F"/>
    <w:rsid w:val="007D5A79"/>
    <w:rsid w:val="007D5D7A"/>
    <w:rsid w:val="007D5D9B"/>
    <w:rsid w:val="007D62E8"/>
    <w:rsid w:val="007D66AE"/>
    <w:rsid w:val="007D7004"/>
    <w:rsid w:val="007D7797"/>
    <w:rsid w:val="007E0209"/>
    <w:rsid w:val="007E038A"/>
    <w:rsid w:val="007E076A"/>
    <w:rsid w:val="007E0D80"/>
    <w:rsid w:val="007E0FBD"/>
    <w:rsid w:val="007E1157"/>
    <w:rsid w:val="007E1270"/>
    <w:rsid w:val="007E1451"/>
    <w:rsid w:val="007E2338"/>
    <w:rsid w:val="007E27D5"/>
    <w:rsid w:val="007E2B6D"/>
    <w:rsid w:val="007E36EC"/>
    <w:rsid w:val="007E39EB"/>
    <w:rsid w:val="007E454B"/>
    <w:rsid w:val="007E45B0"/>
    <w:rsid w:val="007E495C"/>
    <w:rsid w:val="007E4C4C"/>
    <w:rsid w:val="007E4C87"/>
    <w:rsid w:val="007E5176"/>
    <w:rsid w:val="007E5511"/>
    <w:rsid w:val="007E55A8"/>
    <w:rsid w:val="007E59C2"/>
    <w:rsid w:val="007E5F52"/>
    <w:rsid w:val="007E5F92"/>
    <w:rsid w:val="007E607E"/>
    <w:rsid w:val="007E6106"/>
    <w:rsid w:val="007E616B"/>
    <w:rsid w:val="007E63BB"/>
    <w:rsid w:val="007E6B42"/>
    <w:rsid w:val="007E6FD7"/>
    <w:rsid w:val="007E706C"/>
    <w:rsid w:val="007E74AA"/>
    <w:rsid w:val="007E773D"/>
    <w:rsid w:val="007E777C"/>
    <w:rsid w:val="007E78C8"/>
    <w:rsid w:val="007E7A1C"/>
    <w:rsid w:val="007E7B00"/>
    <w:rsid w:val="007E7C19"/>
    <w:rsid w:val="007E7F82"/>
    <w:rsid w:val="007F0BEB"/>
    <w:rsid w:val="007F10EE"/>
    <w:rsid w:val="007F1292"/>
    <w:rsid w:val="007F15BC"/>
    <w:rsid w:val="007F1625"/>
    <w:rsid w:val="007F1B7A"/>
    <w:rsid w:val="007F1BBF"/>
    <w:rsid w:val="007F26C4"/>
    <w:rsid w:val="007F3408"/>
    <w:rsid w:val="007F3544"/>
    <w:rsid w:val="007F3932"/>
    <w:rsid w:val="007F3B4F"/>
    <w:rsid w:val="007F3C57"/>
    <w:rsid w:val="007F3DA0"/>
    <w:rsid w:val="007F3EC9"/>
    <w:rsid w:val="007F451D"/>
    <w:rsid w:val="007F5926"/>
    <w:rsid w:val="007F5952"/>
    <w:rsid w:val="007F5B09"/>
    <w:rsid w:val="007F5E95"/>
    <w:rsid w:val="007F6099"/>
    <w:rsid w:val="007F6253"/>
    <w:rsid w:val="007F6694"/>
    <w:rsid w:val="007F6CA7"/>
    <w:rsid w:val="007F733D"/>
    <w:rsid w:val="007F77AD"/>
    <w:rsid w:val="007F7904"/>
    <w:rsid w:val="007F7CE5"/>
    <w:rsid w:val="00800DF7"/>
    <w:rsid w:val="00801FAB"/>
    <w:rsid w:val="00802190"/>
    <w:rsid w:val="008023C5"/>
    <w:rsid w:val="008027E4"/>
    <w:rsid w:val="00802A58"/>
    <w:rsid w:val="00802AFA"/>
    <w:rsid w:val="00802D6F"/>
    <w:rsid w:val="008030E9"/>
    <w:rsid w:val="0080315E"/>
    <w:rsid w:val="008031F1"/>
    <w:rsid w:val="00803309"/>
    <w:rsid w:val="00803D31"/>
    <w:rsid w:val="00804143"/>
    <w:rsid w:val="0080420E"/>
    <w:rsid w:val="0080453B"/>
    <w:rsid w:val="00804E25"/>
    <w:rsid w:val="00805136"/>
    <w:rsid w:val="0080551F"/>
    <w:rsid w:val="0080574A"/>
    <w:rsid w:val="008057A4"/>
    <w:rsid w:val="00805893"/>
    <w:rsid w:val="00806A40"/>
    <w:rsid w:val="008078A7"/>
    <w:rsid w:val="00807C92"/>
    <w:rsid w:val="00807DA6"/>
    <w:rsid w:val="00810450"/>
    <w:rsid w:val="0081078C"/>
    <w:rsid w:val="00810CEC"/>
    <w:rsid w:val="00811CE2"/>
    <w:rsid w:val="00812007"/>
    <w:rsid w:val="0081205A"/>
    <w:rsid w:val="00812383"/>
    <w:rsid w:val="008128EC"/>
    <w:rsid w:val="0081298F"/>
    <w:rsid w:val="00813331"/>
    <w:rsid w:val="008133CA"/>
    <w:rsid w:val="008134D2"/>
    <w:rsid w:val="00813705"/>
    <w:rsid w:val="008137C8"/>
    <w:rsid w:val="008140BA"/>
    <w:rsid w:val="0081418D"/>
    <w:rsid w:val="00814C98"/>
    <w:rsid w:val="008152AF"/>
    <w:rsid w:val="008152B0"/>
    <w:rsid w:val="00815352"/>
    <w:rsid w:val="00815387"/>
    <w:rsid w:val="00815B3F"/>
    <w:rsid w:val="00815E04"/>
    <w:rsid w:val="00816A28"/>
    <w:rsid w:val="00816DC5"/>
    <w:rsid w:val="008171C8"/>
    <w:rsid w:val="0081759B"/>
    <w:rsid w:val="008178C9"/>
    <w:rsid w:val="00817AFC"/>
    <w:rsid w:val="00817B0E"/>
    <w:rsid w:val="00817FE0"/>
    <w:rsid w:val="00820138"/>
    <w:rsid w:val="008206A4"/>
    <w:rsid w:val="00820AFB"/>
    <w:rsid w:val="0082188D"/>
    <w:rsid w:val="00822314"/>
    <w:rsid w:val="00822B9C"/>
    <w:rsid w:val="00823546"/>
    <w:rsid w:val="00823672"/>
    <w:rsid w:val="00823759"/>
    <w:rsid w:val="00823ADA"/>
    <w:rsid w:val="00823C35"/>
    <w:rsid w:val="00824094"/>
    <w:rsid w:val="0082496B"/>
    <w:rsid w:val="00824F3A"/>
    <w:rsid w:val="008256E5"/>
    <w:rsid w:val="00825A5D"/>
    <w:rsid w:val="00825E73"/>
    <w:rsid w:val="00827712"/>
    <w:rsid w:val="00827EBB"/>
    <w:rsid w:val="00827F85"/>
    <w:rsid w:val="00830474"/>
    <w:rsid w:val="00830A0D"/>
    <w:rsid w:val="0083128C"/>
    <w:rsid w:val="0083203C"/>
    <w:rsid w:val="008323A2"/>
    <w:rsid w:val="008332F2"/>
    <w:rsid w:val="008333AB"/>
    <w:rsid w:val="0083379B"/>
    <w:rsid w:val="00833BF3"/>
    <w:rsid w:val="00834632"/>
    <w:rsid w:val="008349F4"/>
    <w:rsid w:val="00834A7E"/>
    <w:rsid w:val="0083553B"/>
    <w:rsid w:val="0083559C"/>
    <w:rsid w:val="008355B0"/>
    <w:rsid w:val="0083599D"/>
    <w:rsid w:val="00835A9F"/>
    <w:rsid w:val="00835E08"/>
    <w:rsid w:val="00835EAB"/>
    <w:rsid w:val="008366AD"/>
    <w:rsid w:val="00836FC5"/>
    <w:rsid w:val="0084000D"/>
    <w:rsid w:val="008404E8"/>
    <w:rsid w:val="008405EB"/>
    <w:rsid w:val="00840717"/>
    <w:rsid w:val="00840FFE"/>
    <w:rsid w:val="008413A1"/>
    <w:rsid w:val="0084225F"/>
    <w:rsid w:val="0084229E"/>
    <w:rsid w:val="00842AB6"/>
    <w:rsid w:val="00842C93"/>
    <w:rsid w:val="00842D90"/>
    <w:rsid w:val="0084326F"/>
    <w:rsid w:val="008434B7"/>
    <w:rsid w:val="008438BC"/>
    <w:rsid w:val="00843D4F"/>
    <w:rsid w:val="00844754"/>
    <w:rsid w:val="00844877"/>
    <w:rsid w:val="00845AA3"/>
    <w:rsid w:val="0084607E"/>
    <w:rsid w:val="00846647"/>
    <w:rsid w:val="00846660"/>
    <w:rsid w:val="008468DE"/>
    <w:rsid w:val="00846F55"/>
    <w:rsid w:val="00847157"/>
    <w:rsid w:val="00847216"/>
    <w:rsid w:val="00847923"/>
    <w:rsid w:val="00850076"/>
    <w:rsid w:val="008512EB"/>
    <w:rsid w:val="00851321"/>
    <w:rsid w:val="00851A70"/>
    <w:rsid w:val="00851C06"/>
    <w:rsid w:val="00851FA2"/>
    <w:rsid w:val="00851FE7"/>
    <w:rsid w:val="0085237E"/>
    <w:rsid w:val="008529E6"/>
    <w:rsid w:val="008529FB"/>
    <w:rsid w:val="00852A3D"/>
    <w:rsid w:val="00852EE4"/>
    <w:rsid w:val="00852F76"/>
    <w:rsid w:val="00853ABA"/>
    <w:rsid w:val="00853C37"/>
    <w:rsid w:val="008552DD"/>
    <w:rsid w:val="0085535F"/>
    <w:rsid w:val="00855730"/>
    <w:rsid w:val="0085633C"/>
    <w:rsid w:val="008567DF"/>
    <w:rsid w:val="00856A46"/>
    <w:rsid w:val="00860410"/>
    <w:rsid w:val="00861017"/>
    <w:rsid w:val="00861323"/>
    <w:rsid w:val="0086171D"/>
    <w:rsid w:val="008617B2"/>
    <w:rsid w:val="00861B62"/>
    <w:rsid w:val="00861DB5"/>
    <w:rsid w:val="00862405"/>
    <w:rsid w:val="00862B7B"/>
    <w:rsid w:val="00862CA4"/>
    <w:rsid w:val="008636A1"/>
    <w:rsid w:val="00863869"/>
    <w:rsid w:val="00863D1A"/>
    <w:rsid w:val="00863DB2"/>
    <w:rsid w:val="008645C4"/>
    <w:rsid w:val="00864B10"/>
    <w:rsid w:val="00865005"/>
    <w:rsid w:val="00865FF0"/>
    <w:rsid w:val="00866425"/>
    <w:rsid w:val="00866670"/>
    <w:rsid w:val="0086769D"/>
    <w:rsid w:val="008678EA"/>
    <w:rsid w:val="00867970"/>
    <w:rsid w:val="00867A4E"/>
    <w:rsid w:val="00867F74"/>
    <w:rsid w:val="0087031B"/>
    <w:rsid w:val="00870388"/>
    <w:rsid w:val="00870FCA"/>
    <w:rsid w:val="00871315"/>
    <w:rsid w:val="008719A0"/>
    <w:rsid w:val="0087230A"/>
    <w:rsid w:val="00872B90"/>
    <w:rsid w:val="00872C3C"/>
    <w:rsid w:val="008734E8"/>
    <w:rsid w:val="00873642"/>
    <w:rsid w:val="00873A43"/>
    <w:rsid w:val="00873CC0"/>
    <w:rsid w:val="008744EE"/>
    <w:rsid w:val="00874E7C"/>
    <w:rsid w:val="00875551"/>
    <w:rsid w:val="00875FAF"/>
    <w:rsid w:val="00876151"/>
    <w:rsid w:val="00876924"/>
    <w:rsid w:val="00877A65"/>
    <w:rsid w:val="00877D24"/>
    <w:rsid w:val="00880689"/>
    <w:rsid w:val="0088072F"/>
    <w:rsid w:val="00880C05"/>
    <w:rsid w:val="00880DE9"/>
    <w:rsid w:val="00880FCE"/>
    <w:rsid w:val="00881790"/>
    <w:rsid w:val="0088185C"/>
    <w:rsid w:val="00881C0E"/>
    <w:rsid w:val="0088269C"/>
    <w:rsid w:val="00882B72"/>
    <w:rsid w:val="0088309C"/>
    <w:rsid w:val="008832DB"/>
    <w:rsid w:val="008835D8"/>
    <w:rsid w:val="00883711"/>
    <w:rsid w:val="0088374A"/>
    <w:rsid w:val="00883E8E"/>
    <w:rsid w:val="0088419A"/>
    <w:rsid w:val="00884458"/>
    <w:rsid w:val="00884D41"/>
    <w:rsid w:val="008853A8"/>
    <w:rsid w:val="00885B0C"/>
    <w:rsid w:val="00885C72"/>
    <w:rsid w:val="00885D56"/>
    <w:rsid w:val="00885FEE"/>
    <w:rsid w:val="0088657F"/>
    <w:rsid w:val="0088690D"/>
    <w:rsid w:val="00886AC4"/>
    <w:rsid w:val="00886BAC"/>
    <w:rsid w:val="00886C8B"/>
    <w:rsid w:val="00886DF4"/>
    <w:rsid w:val="00886ED8"/>
    <w:rsid w:val="008872E0"/>
    <w:rsid w:val="0088757C"/>
    <w:rsid w:val="00890770"/>
    <w:rsid w:val="00890C31"/>
    <w:rsid w:val="00890DAE"/>
    <w:rsid w:val="00890DDA"/>
    <w:rsid w:val="008917A5"/>
    <w:rsid w:val="00891D5C"/>
    <w:rsid w:val="0089245F"/>
    <w:rsid w:val="00892843"/>
    <w:rsid w:val="008928B2"/>
    <w:rsid w:val="008929DC"/>
    <w:rsid w:val="00893688"/>
    <w:rsid w:val="00893BFE"/>
    <w:rsid w:val="00893DDB"/>
    <w:rsid w:val="00893FF2"/>
    <w:rsid w:val="008948EB"/>
    <w:rsid w:val="00894B26"/>
    <w:rsid w:val="00894D93"/>
    <w:rsid w:val="00895B0A"/>
    <w:rsid w:val="00896212"/>
    <w:rsid w:val="0089647C"/>
    <w:rsid w:val="00896EF9"/>
    <w:rsid w:val="00897105"/>
    <w:rsid w:val="008976C3"/>
    <w:rsid w:val="00897B86"/>
    <w:rsid w:val="008A02E1"/>
    <w:rsid w:val="008A083E"/>
    <w:rsid w:val="008A08C0"/>
    <w:rsid w:val="008A0F09"/>
    <w:rsid w:val="008A1317"/>
    <w:rsid w:val="008A16CA"/>
    <w:rsid w:val="008A193A"/>
    <w:rsid w:val="008A1B5E"/>
    <w:rsid w:val="008A2756"/>
    <w:rsid w:val="008A340A"/>
    <w:rsid w:val="008A3546"/>
    <w:rsid w:val="008A361B"/>
    <w:rsid w:val="008A38BE"/>
    <w:rsid w:val="008A406C"/>
    <w:rsid w:val="008A411A"/>
    <w:rsid w:val="008A43CD"/>
    <w:rsid w:val="008A4539"/>
    <w:rsid w:val="008A498A"/>
    <w:rsid w:val="008A49AF"/>
    <w:rsid w:val="008A5174"/>
    <w:rsid w:val="008A5853"/>
    <w:rsid w:val="008A6453"/>
    <w:rsid w:val="008A677B"/>
    <w:rsid w:val="008A6789"/>
    <w:rsid w:val="008A6F36"/>
    <w:rsid w:val="008A71A8"/>
    <w:rsid w:val="008A71EA"/>
    <w:rsid w:val="008A72AA"/>
    <w:rsid w:val="008A73E4"/>
    <w:rsid w:val="008A7572"/>
    <w:rsid w:val="008A7D3E"/>
    <w:rsid w:val="008A7F00"/>
    <w:rsid w:val="008B017F"/>
    <w:rsid w:val="008B0DC1"/>
    <w:rsid w:val="008B20CF"/>
    <w:rsid w:val="008B2243"/>
    <w:rsid w:val="008B2316"/>
    <w:rsid w:val="008B23B3"/>
    <w:rsid w:val="008B257F"/>
    <w:rsid w:val="008B25BF"/>
    <w:rsid w:val="008B26EC"/>
    <w:rsid w:val="008B2725"/>
    <w:rsid w:val="008B2A21"/>
    <w:rsid w:val="008B2A35"/>
    <w:rsid w:val="008B2BF7"/>
    <w:rsid w:val="008B48EC"/>
    <w:rsid w:val="008B4914"/>
    <w:rsid w:val="008B5168"/>
    <w:rsid w:val="008B54AF"/>
    <w:rsid w:val="008B54D0"/>
    <w:rsid w:val="008B5939"/>
    <w:rsid w:val="008B5CE2"/>
    <w:rsid w:val="008B5E7F"/>
    <w:rsid w:val="008B6AF5"/>
    <w:rsid w:val="008B6C33"/>
    <w:rsid w:val="008B7296"/>
    <w:rsid w:val="008B7A51"/>
    <w:rsid w:val="008B7F0B"/>
    <w:rsid w:val="008C011B"/>
    <w:rsid w:val="008C0140"/>
    <w:rsid w:val="008C0C67"/>
    <w:rsid w:val="008C0CC9"/>
    <w:rsid w:val="008C12CC"/>
    <w:rsid w:val="008C13D2"/>
    <w:rsid w:val="008C14C2"/>
    <w:rsid w:val="008C1977"/>
    <w:rsid w:val="008C1AC1"/>
    <w:rsid w:val="008C1EE6"/>
    <w:rsid w:val="008C20BF"/>
    <w:rsid w:val="008C241E"/>
    <w:rsid w:val="008C28A5"/>
    <w:rsid w:val="008C328F"/>
    <w:rsid w:val="008C3617"/>
    <w:rsid w:val="008C3BCE"/>
    <w:rsid w:val="008C3D96"/>
    <w:rsid w:val="008C4EF0"/>
    <w:rsid w:val="008C585D"/>
    <w:rsid w:val="008C5939"/>
    <w:rsid w:val="008C5AEA"/>
    <w:rsid w:val="008C5D3D"/>
    <w:rsid w:val="008C601F"/>
    <w:rsid w:val="008C67DC"/>
    <w:rsid w:val="008C6989"/>
    <w:rsid w:val="008C6A17"/>
    <w:rsid w:val="008C7148"/>
    <w:rsid w:val="008C740E"/>
    <w:rsid w:val="008C753A"/>
    <w:rsid w:val="008C76E3"/>
    <w:rsid w:val="008C781B"/>
    <w:rsid w:val="008D01CF"/>
    <w:rsid w:val="008D02E3"/>
    <w:rsid w:val="008D03D0"/>
    <w:rsid w:val="008D073F"/>
    <w:rsid w:val="008D0ADA"/>
    <w:rsid w:val="008D0CE6"/>
    <w:rsid w:val="008D0F0E"/>
    <w:rsid w:val="008D1594"/>
    <w:rsid w:val="008D2250"/>
    <w:rsid w:val="008D2281"/>
    <w:rsid w:val="008D246A"/>
    <w:rsid w:val="008D262F"/>
    <w:rsid w:val="008D26B3"/>
    <w:rsid w:val="008D2944"/>
    <w:rsid w:val="008D3236"/>
    <w:rsid w:val="008D37AA"/>
    <w:rsid w:val="008D3834"/>
    <w:rsid w:val="008D3C94"/>
    <w:rsid w:val="008D415D"/>
    <w:rsid w:val="008D4211"/>
    <w:rsid w:val="008D4A6C"/>
    <w:rsid w:val="008D4BA9"/>
    <w:rsid w:val="008D4BC0"/>
    <w:rsid w:val="008D4E1E"/>
    <w:rsid w:val="008D4E91"/>
    <w:rsid w:val="008D4F4A"/>
    <w:rsid w:val="008D58BA"/>
    <w:rsid w:val="008D5A8C"/>
    <w:rsid w:val="008D70C1"/>
    <w:rsid w:val="008D7A85"/>
    <w:rsid w:val="008E0891"/>
    <w:rsid w:val="008E0B8F"/>
    <w:rsid w:val="008E14A5"/>
    <w:rsid w:val="008E15B2"/>
    <w:rsid w:val="008E1637"/>
    <w:rsid w:val="008E163A"/>
    <w:rsid w:val="008E237F"/>
    <w:rsid w:val="008E2947"/>
    <w:rsid w:val="008E2AF9"/>
    <w:rsid w:val="008E354D"/>
    <w:rsid w:val="008E35F0"/>
    <w:rsid w:val="008E3642"/>
    <w:rsid w:val="008E3847"/>
    <w:rsid w:val="008E4190"/>
    <w:rsid w:val="008E4456"/>
    <w:rsid w:val="008E4687"/>
    <w:rsid w:val="008E4BF6"/>
    <w:rsid w:val="008E4CA8"/>
    <w:rsid w:val="008E4E9A"/>
    <w:rsid w:val="008E4F07"/>
    <w:rsid w:val="008E4FC2"/>
    <w:rsid w:val="008E571F"/>
    <w:rsid w:val="008E5B97"/>
    <w:rsid w:val="008E5DE0"/>
    <w:rsid w:val="008E60DB"/>
    <w:rsid w:val="008E637F"/>
    <w:rsid w:val="008E649C"/>
    <w:rsid w:val="008E659B"/>
    <w:rsid w:val="008E6A78"/>
    <w:rsid w:val="008E7C4C"/>
    <w:rsid w:val="008F00DC"/>
    <w:rsid w:val="008F0EB2"/>
    <w:rsid w:val="008F196C"/>
    <w:rsid w:val="008F1BA5"/>
    <w:rsid w:val="008F1C22"/>
    <w:rsid w:val="008F1D60"/>
    <w:rsid w:val="008F1E03"/>
    <w:rsid w:val="008F2269"/>
    <w:rsid w:val="008F2795"/>
    <w:rsid w:val="008F27CD"/>
    <w:rsid w:val="008F2848"/>
    <w:rsid w:val="008F2C41"/>
    <w:rsid w:val="008F2C9A"/>
    <w:rsid w:val="008F3285"/>
    <w:rsid w:val="008F3EB1"/>
    <w:rsid w:val="008F45A6"/>
    <w:rsid w:val="008F4B7A"/>
    <w:rsid w:val="008F4EB3"/>
    <w:rsid w:val="008F52EA"/>
    <w:rsid w:val="008F61B3"/>
    <w:rsid w:val="008F6603"/>
    <w:rsid w:val="008F6975"/>
    <w:rsid w:val="008F7870"/>
    <w:rsid w:val="008F7F6F"/>
    <w:rsid w:val="00900379"/>
    <w:rsid w:val="009003D7"/>
    <w:rsid w:val="00900523"/>
    <w:rsid w:val="00900E7E"/>
    <w:rsid w:val="009010F6"/>
    <w:rsid w:val="0090140D"/>
    <w:rsid w:val="009014F0"/>
    <w:rsid w:val="00901642"/>
    <w:rsid w:val="009016A7"/>
    <w:rsid w:val="00901B9C"/>
    <w:rsid w:val="00901C1B"/>
    <w:rsid w:val="00902258"/>
    <w:rsid w:val="0090265C"/>
    <w:rsid w:val="0090332A"/>
    <w:rsid w:val="009036E4"/>
    <w:rsid w:val="00903C01"/>
    <w:rsid w:val="009041ED"/>
    <w:rsid w:val="0090420C"/>
    <w:rsid w:val="009043BF"/>
    <w:rsid w:val="009050EF"/>
    <w:rsid w:val="0090534C"/>
    <w:rsid w:val="009053A2"/>
    <w:rsid w:val="0090575C"/>
    <w:rsid w:val="009060D8"/>
    <w:rsid w:val="00906166"/>
    <w:rsid w:val="00906201"/>
    <w:rsid w:val="009062B6"/>
    <w:rsid w:val="00906C0C"/>
    <w:rsid w:val="00907140"/>
    <w:rsid w:val="0090721A"/>
    <w:rsid w:val="009078AA"/>
    <w:rsid w:val="0090790A"/>
    <w:rsid w:val="00907E8C"/>
    <w:rsid w:val="00907FA0"/>
    <w:rsid w:val="0091095D"/>
    <w:rsid w:val="00910D38"/>
    <w:rsid w:val="00910F5A"/>
    <w:rsid w:val="009112DE"/>
    <w:rsid w:val="0091190C"/>
    <w:rsid w:val="00912B9F"/>
    <w:rsid w:val="009132AC"/>
    <w:rsid w:val="009135E4"/>
    <w:rsid w:val="00913B86"/>
    <w:rsid w:val="00913BB5"/>
    <w:rsid w:val="00913C01"/>
    <w:rsid w:val="00913F6E"/>
    <w:rsid w:val="00914706"/>
    <w:rsid w:val="00914ADC"/>
    <w:rsid w:val="00914B20"/>
    <w:rsid w:val="00914CF3"/>
    <w:rsid w:val="00914D84"/>
    <w:rsid w:val="0091558A"/>
    <w:rsid w:val="00915827"/>
    <w:rsid w:val="00915C17"/>
    <w:rsid w:val="00915EFC"/>
    <w:rsid w:val="00916A6F"/>
    <w:rsid w:val="00916B6C"/>
    <w:rsid w:val="00916D2B"/>
    <w:rsid w:val="00916D5B"/>
    <w:rsid w:val="009170F6"/>
    <w:rsid w:val="009172E1"/>
    <w:rsid w:val="009177CA"/>
    <w:rsid w:val="00917803"/>
    <w:rsid w:val="00917B24"/>
    <w:rsid w:val="00920C2E"/>
    <w:rsid w:val="009214F6"/>
    <w:rsid w:val="00921674"/>
    <w:rsid w:val="0092200F"/>
    <w:rsid w:val="00922187"/>
    <w:rsid w:val="0092272F"/>
    <w:rsid w:val="009228B9"/>
    <w:rsid w:val="00922FA5"/>
    <w:rsid w:val="00923452"/>
    <w:rsid w:val="00923CEA"/>
    <w:rsid w:val="00923E71"/>
    <w:rsid w:val="009242E0"/>
    <w:rsid w:val="009247A1"/>
    <w:rsid w:val="00924B26"/>
    <w:rsid w:val="009250DF"/>
    <w:rsid w:val="00925237"/>
    <w:rsid w:val="009254F1"/>
    <w:rsid w:val="00925546"/>
    <w:rsid w:val="00925693"/>
    <w:rsid w:val="00925B73"/>
    <w:rsid w:val="00925BFE"/>
    <w:rsid w:val="00926251"/>
    <w:rsid w:val="0092672D"/>
    <w:rsid w:val="00926A82"/>
    <w:rsid w:val="00926F1E"/>
    <w:rsid w:val="00927420"/>
    <w:rsid w:val="00927F10"/>
    <w:rsid w:val="009306A0"/>
    <w:rsid w:val="0093078B"/>
    <w:rsid w:val="00930F59"/>
    <w:rsid w:val="00930FC0"/>
    <w:rsid w:val="009310E4"/>
    <w:rsid w:val="009313B9"/>
    <w:rsid w:val="00931995"/>
    <w:rsid w:val="00931E10"/>
    <w:rsid w:val="009321D8"/>
    <w:rsid w:val="00932718"/>
    <w:rsid w:val="009329DA"/>
    <w:rsid w:val="00932C2D"/>
    <w:rsid w:val="00933247"/>
    <w:rsid w:val="00933870"/>
    <w:rsid w:val="0093453B"/>
    <w:rsid w:val="00934902"/>
    <w:rsid w:val="0093577A"/>
    <w:rsid w:val="00935990"/>
    <w:rsid w:val="00935B34"/>
    <w:rsid w:val="00936276"/>
    <w:rsid w:val="009363E1"/>
    <w:rsid w:val="00936A19"/>
    <w:rsid w:val="00936CB4"/>
    <w:rsid w:val="00936D49"/>
    <w:rsid w:val="00936EF6"/>
    <w:rsid w:val="00936F06"/>
    <w:rsid w:val="00937560"/>
    <w:rsid w:val="00937B6E"/>
    <w:rsid w:val="00937DF0"/>
    <w:rsid w:val="009403A1"/>
    <w:rsid w:val="00940409"/>
    <w:rsid w:val="009404F5"/>
    <w:rsid w:val="00940B3B"/>
    <w:rsid w:val="009411FF"/>
    <w:rsid w:val="0094164D"/>
    <w:rsid w:val="00941EED"/>
    <w:rsid w:val="00942B85"/>
    <w:rsid w:val="009432E9"/>
    <w:rsid w:val="00943EC5"/>
    <w:rsid w:val="00943EC8"/>
    <w:rsid w:val="00943ED6"/>
    <w:rsid w:val="00943FD4"/>
    <w:rsid w:val="00944020"/>
    <w:rsid w:val="00944342"/>
    <w:rsid w:val="009443E0"/>
    <w:rsid w:val="009444B9"/>
    <w:rsid w:val="00944B54"/>
    <w:rsid w:val="00944D75"/>
    <w:rsid w:val="00944FE4"/>
    <w:rsid w:val="0094559A"/>
    <w:rsid w:val="00945A5D"/>
    <w:rsid w:val="00945B20"/>
    <w:rsid w:val="00945E34"/>
    <w:rsid w:val="00946FD9"/>
    <w:rsid w:val="0094719C"/>
    <w:rsid w:val="009472C9"/>
    <w:rsid w:val="00947607"/>
    <w:rsid w:val="00947B2B"/>
    <w:rsid w:val="0095028F"/>
    <w:rsid w:val="009506BF"/>
    <w:rsid w:val="009512CF"/>
    <w:rsid w:val="0095144C"/>
    <w:rsid w:val="009520FC"/>
    <w:rsid w:val="0095302C"/>
    <w:rsid w:val="00953153"/>
    <w:rsid w:val="0095343C"/>
    <w:rsid w:val="00953700"/>
    <w:rsid w:val="00953F14"/>
    <w:rsid w:val="00954315"/>
    <w:rsid w:val="00954388"/>
    <w:rsid w:val="009544A2"/>
    <w:rsid w:val="00954876"/>
    <w:rsid w:val="00955597"/>
    <w:rsid w:val="00955999"/>
    <w:rsid w:val="00955C51"/>
    <w:rsid w:val="009560D8"/>
    <w:rsid w:val="00956597"/>
    <w:rsid w:val="00957149"/>
    <w:rsid w:val="00957339"/>
    <w:rsid w:val="00957EF4"/>
    <w:rsid w:val="00960247"/>
    <w:rsid w:val="009602B2"/>
    <w:rsid w:val="00960308"/>
    <w:rsid w:val="0096138A"/>
    <w:rsid w:val="00961A57"/>
    <w:rsid w:val="00962444"/>
    <w:rsid w:val="009626DE"/>
    <w:rsid w:val="0096272D"/>
    <w:rsid w:val="009632AC"/>
    <w:rsid w:val="009638F4"/>
    <w:rsid w:val="00963B4D"/>
    <w:rsid w:val="00963D2C"/>
    <w:rsid w:val="00964070"/>
    <w:rsid w:val="00964075"/>
    <w:rsid w:val="0096416A"/>
    <w:rsid w:val="009648B9"/>
    <w:rsid w:val="009649EA"/>
    <w:rsid w:val="00964CE9"/>
    <w:rsid w:val="00965476"/>
    <w:rsid w:val="0096577C"/>
    <w:rsid w:val="00965BFD"/>
    <w:rsid w:val="00966C58"/>
    <w:rsid w:val="00967277"/>
    <w:rsid w:val="009673C8"/>
    <w:rsid w:val="00967AF4"/>
    <w:rsid w:val="00967E6D"/>
    <w:rsid w:val="0097055A"/>
    <w:rsid w:val="00970A38"/>
    <w:rsid w:val="00970BFB"/>
    <w:rsid w:val="00970D16"/>
    <w:rsid w:val="00970DB4"/>
    <w:rsid w:val="00971476"/>
    <w:rsid w:val="009727EC"/>
    <w:rsid w:val="00973010"/>
    <w:rsid w:val="00973050"/>
    <w:rsid w:val="0097320E"/>
    <w:rsid w:val="00973BB1"/>
    <w:rsid w:val="00973D75"/>
    <w:rsid w:val="00973DF3"/>
    <w:rsid w:val="00973EF0"/>
    <w:rsid w:val="009741A5"/>
    <w:rsid w:val="009743DE"/>
    <w:rsid w:val="00974AA4"/>
    <w:rsid w:val="00975745"/>
    <w:rsid w:val="0097587D"/>
    <w:rsid w:val="00975A6D"/>
    <w:rsid w:val="00975AC0"/>
    <w:rsid w:val="00976168"/>
    <w:rsid w:val="00977655"/>
    <w:rsid w:val="00977EA7"/>
    <w:rsid w:val="0098023A"/>
    <w:rsid w:val="00980580"/>
    <w:rsid w:val="009808FE"/>
    <w:rsid w:val="00980C4B"/>
    <w:rsid w:val="0098158C"/>
    <w:rsid w:val="00982290"/>
    <w:rsid w:val="0098305C"/>
    <w:rsid w:val="009833A5"/>
    <w:rsid w:val="009838D0"/>
    <w:rsid w:val="009838DF"/>
    <w:rsid w:val="00983B93"/>
    <w:rsid w:val="00983E4F"/>
    <w:rsid w:val="00983F8D"/>
    <w:rsid w:val="009846C8"/>
    <w:rsid w:val="00984A88"/>
    <w:rsid w:val="0098583F"/>
    <w:rsid w:val="009858C1"/>
    <w:rsid w:val="00985C39"/>
    <w:rsid w:val="0098603C"/>
    <w:rsid w:val="00986AB8"/>
    <w:rsid w:val="00986DA0"/>
    <w:rsid w:val="00986F12"/>
    <w:rsid w:val="00987931"/>
    <w:rsid w:val="00987A7A"/>
    <w:rsid w:val="009900D2"/>
    <w:rsid w:val="0099057B"/>
    <w:rsid w:val="0099061D"/>
    <w:rsid w:val="00990E0F"/>
    <w:rsid w:val="00991014"/>
    <w:rsid w:val="0099155E"/>
    <w:rsid w:val="009915E7"/>
    <w:rsid w:val="009916A7"/>
    <w:rsid w:val="009916E1"/>
    <w:rsid w:val="009922F9"/>
    <w:rsid w:val="00992D20"/>
    <w:rsid w:val="00992D2E"/>
    <w:rsid w:val="009939D5"/>
    <w:rsid w:val="00993A9F"/>
    <w:rsid w:val="00993FC0"/>
    <w:rsid w:val="009940D6"/>
    <w:rsid w:val="00994641"/>
    <w:rsid w:val="0099470D"/>
    <w:rsid w:val="009947FF"/>
    <w:rsid w:val="009948F1"/>
    <w:rsid w:val="00995115"/>
    <w:rsid w:val="00995580"/>
    <w:rsid w:val="0099649F"/>
    <w:rsid w:val="00996F82"/>
    <w:rsid w:val="00997008"/>
    <w:rsid w:val="009973D4"/>
    <w:rsid w:val="009977D1"/>
    <w:rsid w:val="009A0288"/>
    <w:rsid w:val="009A0439"/>
    <w:rsid w:val="009A0657"/>
    <w:rsid w:val="009A0F4D"/>
    <w:rsid w:val="009A10E1"/>
    <w:rsid w:val="009A116E"/>
    <w:rsid w:val="009A15A0"/>
    <w:rsid w:val="009A1BE7"/>
    <w:rsid w:val="009A1D72"/>
    <w:rsid w:val="009A1E6B"/>
    <w:rsid w:val="009A2171"/>
    <w:rsid w:val="009A2698"/>
    <w:rsid w:val="009A27A8"/>
    <w:rsid w:val="009A2B50"/>
    <w:rsid w:val="009A2D24"/>
    <w:rsid w:val="009A315E"/>
    <w:rsid w:val="009A3876"/>
    <w:rsid w:val="009A456A"/>
    <w:rsid w:val="009A4734"/>
    <w:rsid w:val="009A4CA3"/>
    <w:rsid w:val="009A52EF"/>
    <w:rsid w:val="009A537E"/>
    <w:rsid w:val="009A5572"/>
    <w:rsid w:val="009A5829"/>
    <w:rsid w:val="009A6902"/>
    <w:rsid w:val="009A6B6F"/>
    <w:rsid w:val="009A6FD9"/>
    <w:rsid w:val="009A726E"/>
    <w:rsid w:val="009A7A10"/>
    <w:rsid w:val="009A7B7E"/>
    <w:rsid w:val="009A7F50"/>
    <w:rsid w:val="009B18A0"/>
    <w:rsid w:val="009B2B01"/>
    <w:rsid w:val="009B2B06"/>
    <w:rsid w:val="009B3284"/>
    <w:rsid w:val="009B3457"/>
    <w:rsid w:val="009B35EE"/>
    <w:rsid w:val="009B3C08"/>
    <w:rsid w:val="009B41BF"/>
    <w:rsid w:val="009B51D2"/>
    <w:rsid w:val="009B5610"/>
    <w:rsid w:val="009B57D3"/>
    <w:rsid w:val="009B586D"/>
    <w:rsid w:val="009B6169"/>
    <w:rsid w:val="009B6862"/>
    <w:rsid w:val="009B6B6B"/>
    <w:rsid w:val="009B6C4F"/>
    <w:rsid w:val="009B6DDC"/>
    <w:rsid w:val="009C02AB"/>
    <w:rsid w:val="009C109E"/>
    <w:rsid w:val="009C163E"/>
    <w:rsid w:val="009C3185"/>
    <w:rsid w:val="009C33D7"/>
    <w:rsid w:val="009C38BA"/>
    <w:rsid w:val="009C3ADA"/>
    <w:rsid w:val="009C3B6A"/>
    <w:rsid w:val="009C3E0E"/>
    <w:rsid w:val="009C44AC"/>
    <w:rsid w:val="009C52C4"/>
    <w:rsid w:val="009C5AB7"/>
    <w:rsid w:val="009C5B28"/>
    <w:rsid w:val="009C683F"/>
    <w:rsid w:val="009C6CC4"/>
    <w:rsid w:val="009C6D87"/>
    <w:rsid w:val="009C7D42"/>
    <w:rsid w:val="009D0469"/>
    <w:rsid w:val="009D04F0"/>
    <w:rsid w:val="009D0CFA"/>
    <w:rsid w:val="009D0F2C"/>
    <w:rsid w:val="009D14CB"/>
    <w:rsid w:val="009D164F"/>
    <w:rsid w:val="009D1A6D"/>
    <w:rsid w:val="009D1B68"/>
    <w:rsid w:val="009D22C5"/>
    <w:rsid w:val="009D2458"/>
    <w:rsid w:val="009D27C1"/>
    <w:rsid w:val="009D2CDE"/>
    <w:rsid w:val="009D2DFB"/>
    <w:rsid w:val="009D3746"/>
    <w:rsid w:val="009D45C3"/>
    <w:rsid w:val="009D498E"/>
    <w:rsid w:val="009D49F8"/>
    <w:rsid w:val="009D50E0"/>
    <w:rsid w:val="009D5242"/>
    <w:rsid w:val="009D5A3B"/>
    <w:rsid w:val="009D5F44"/>
    <w:rsid w:val="009D615F"/>
    <w:rsid w:val="009D6D31"/>
    <w:rsid w:val="009D767B"/>
    <w:rsid w:val="009D7B27"/>
    <w:rsid w:val="009D7B57"/>
    <w:rsid w:val="009D7D99"/>
    <w:rsid w:val="009D7FB3"/>
    <w:rsid w:val="009E00A6"/>
    <w:rsid w:val="009E0212"/>
    <w:rsid w:val="009E0767"/>
    <w:rsid w:val="009E076E"/>
    <w:rsid w:val="009E0A53"/>
    <w:rsid w:val="009E0AC4"/>
    <w:rsid w:val="009E0B62"/>
    <w:rsid w:val="009E13DE"/>
    <w:rsid w:val="009E1484"/>
    <w:rsid w:val="009E1591"/>
    <w:rsid w:val="009E188E"/>
    <w:rsid w:val="009E21AA"/>
    <w:rsid w:val="009E2422"/>
    <w:rsid w:val="009E2552"/>
    <w:rsid w:val="009E264F"/>
    <w:rsid w:val="009E2B2B"/>
    <w:rsid w:val="009E30BB"/>
    <w:rsid w:val="009E31A4"/>
    <w:rsid w:val="009E3AF4"/>
    <w:rsid w:val="009E3C26"/>
    <w:rsid w:val="009E3DBE"/>
    <w:rsid w:val="009E41F3"/>
    <w:rsid w:val="009E4BF0"/>
    <w:rsid w:val="009E4EB4"/>
    <w:rsid w:val="009E50C6"/>
    <w:rsid w:val="009E5223"/>
    <w:rsid w:val="009E52F2"/>
    <w:rsid w:val="009E570E"/>
    <w:rsid w:val="009E685A"/>
    <w:rsid w:val="009E7452"/>
    <w:rsid w:val="009E74E9"/>
    <w:rsid w:val="009E7CA5"/>
    <w:rsid w:val="009E7DFF"/>
    <w:rsid w:val="009F0152"/>
    <w:rsid w:val="009F040C"/>
    <w:rsid w:val="009F0AD3"/>
    <w:rsid w:val="009F0E31"/>
    <w:rsid w:val="009F19D0"/>
    <w:rsid w:val="009F1D81"/>
    <w:rsid w:val="009F1E70"/>
    <w:rsid w:val="009F1FD0"/>
    <w:rsid w:val="009F2425"/>
    <w:rsid w:val="009F248A"/>
    <w:rsid w:val="009F25AA"/>
    <w:rsid w:val="009F28FD"/>
    <w:rsid w:val="009F301F"/>
    <w:rsid w:val="009F3233"/>
    <w:rsid w:val="009F3625"/>
    <w:rsid w:val="009F37C8"/>
    <w:rsid w:val="009F3877"/>
    <w:rsid w:val="009F3B77"/>
    <w:rsid w:val="009F3BD2"/>
    <w:rsid w:val="009F42CE"/>
    <w:rsid w:val="009F45AA"/>
    <w:rsid w:val="009F46D9"/>
    <w:rsid w:val="009F4A9F"/>
    <w:rsid w:val="009F4B11"/>
    <w:rsid w:val="009F537A"/>
    <w:rsid w:val="009F5C64"/>
    <w:rsid w:val="009F5FA8"/>
    <w:rsid w:val="009F6918"/>
    <w:rsid w:val="009F6C66"/>
    <w:rsid w:val="009F700D"/>
    <w:rsid w:val="009F70ED"/>
    <w:rsid w:val="009F78F2"/>
    <w:rsid w:val="00A004B6"/>
    <w:rsid w:val="00A007D7"/>
    <w:rsid w:val="00A008A5"/>
    <w:rsid w:val="00A009C6"/>
    <w:rsid w:val="00A00CF8"/>
    <w:rsid w:val="00A0108B"/>
    <w:rsid w:val="00A01481"/>
    <w:rsid w:val="00A01684"/>
    <w:rsid w:val="00A018AB"/>
    <w:rsid w:val="00A01DCC"/>
    <w:rsid w:val="00A01EAF"/>
    <w:rsid w:val="00A02294"/>
    <w:rsid w:val="00A022BF"/>
    <w:rsid w:val="00A02433"/>
    <w:rsid w:val="00A024ED"/>
    <w:rsid w:val="00A02601"/>
    <w:rsid w:val="00A02757"/>
    <w:rsid w:val="00A02AED"/>
    <w:rsid w:val="00A02DE9"/>
    <w:rsid w:val="00A02F47"/>
    <w:rsid w:val="00A033A9"/>
    <w:rsid w:val="00A03724"/>
    <w:rsid w:val="00A038F7"/>
    <w:rsid w:val="00A03F36"/>
    <w:rsid w:val="00A048CA"/>
    <w:rsid w:val="00A04ACE"/>
    <w:rsid w:val="00A04D62"/>
    <w:rsid w:val="00A052FB"/>
    <w:rsid w:val="00A0595E"/>
    <w:rsid w:val="00A059D8"/>
    <w:rsid w:val="00A05AB8"/>
    <w:rsid w:val="00A066D1"/>
    <w:rsid w:val="00A0695B"/>
    <w:rsid w:val="00A06BB8"/>
    <w:rsid w:val="00A06EB5"/>
    <w:rsid w:val="00A06F63"/>
    <w:rsid w:val="00A07FE4"/>
    <w:rsid w:val="00A1099A"/>
    <w:rsid w:val="00A10D50"/>
    <w:rsid w:val="00A10F1E"/>
    <w:rsid w:val="00A1164D"/>
    <w:rsid w:val="00A11E59"/>
    <w:rsid w:val="00A11E6B"/>
    <w:rsid w:val="00A11F0E"/>
    <w:rsid w:val="00A121CE"/>
    <w:rsid w:val="00A1244E"/>
    <w:rsid w:val="00A125F8"/>
    <w:rsid w:val="00A12DA8"/>
    <w:rsid w:val="00A13157"/>
    <w:rsid w:val="00A13559"/>
    <w:rsid w:val="00A138FA"/>
    <w:rsid w:val="00A14242"/>
    <w:rsid w:val="00A14573"/>
    <w:rsid w:val="00A14A38"/>
    <w:rsid w:val="00A14B72"/>
    <w:rsid w:val="00A154CC"/>
    <w:rsid w:val="00A15560"/>
    <w:rsid w:val="00A15DA1"/>
    <w:rsid w:val="00A15DB7"/>
    <w:rsid w:val="00A16503"/>
    <w:rsid w:val="00A165D7"/>
    <w:rsid w:val="00A1672E"/>
    <w:rsid w:val="00A167E0"/>
    <w:rsid w:val="00A16F5E"/>
    <w:rsid w:val="00A20003"/>
    <w:rsid w:val="00A200B6"/>
    <w:rsid w:val="00A21936"/>
    <w:rsid w:val="00A21A1F"/>
    <w:rsid w:val="00A21E94"/>
    <w:rsid w:val="00A220C8"/>
    <w:rsid w:val="00A220EA"/>
    <w:rsid w:val="00A2219C"/>
    <w:rsid w:val="00A22468"/>
    <w:rsid w:val="00A2261B"/>
    <w:rsid w:val="00A2262B"/>
    <w:rsid w:val="00A226C3"/>
    <w:rsid w:val="00A2286B"/>
    <w:rsid w:val="00A22877"/>
    <w:rsid w:val="00A22F70"/>
    <w:rsid w:val="00A238A4"/>
    <w:rsid w:val="00A2391A"/>
    <w:rsid w:val="00A239A1"/>
    <w:rsid w:val="00A23C7B"/>
    <w:rsid w:val="00A23EAC"/>
    <w:rsid w:val="00A243FD"/>
    <w:rsid w:val="00A24CD5"/>
    <w:rsid w:val="00A26952"/>
    <w:rsid w:val="00A26C3E"/>
    <w:rsid w:val="00A3002E"/>
    <w:rsid w:val="00A30331"/>
    <w:rsid w:val="00A3050E"/>
    <w:rsid w:val="00A3092E"/>
    <w:rsid w:val="00A318E3"/>
    <w:rsid w:val="00A31932"/>
    <w:rsid w:val="00A319AD"/>
    <w:rsid w:val="00A32C91"/>
    <w:rsid w:val="00A32DC3"/>
    <w:rsid w:val="00A32F92"/>
    <w:rsid w:val="00A33131"/>
    <w:rsid w:val="00A3384F"/>
    <w:rsid w:val="00A33A0D"/>
    <w:rsid w:val="00A33C36"/>
    <w:rsid w:val="00A34168"/>
    <w:rsid w:val="00A346C9"/>
    <w:rsid w:val="00A3480C"/>
    <w:rsid w:val="00A34B55"/>
    <w:rsid w:val="00A34FFD"/>
    <w:rsid w:val="00A356B4"/>
    <w:rsid w:val="00A35BA0"/>
    <w:rsid w:val="00A366E6"/>
    <w:rsid w:val="00A36E7A"/>
    <w:rsid w:val="00A37153"/>
    <w:rsid w:val="00A372A3"/>
    <w:rsid w:val="00A373EC"/>
    <w:rsid w:val="00A376B1"/>
    <w:rsid w:val="00A3796D"/>
    <w:rsid w:val="00A37A01"/>
    <w:rsid w:val="00A37B5C"/>
    <w:rsid w:val="00A37E58"/>
    <w:rsid w:val="00A4007E"/>
    <w:rsid w:val="00A40300"/>
    <w:rsid w:val="00A40387"/>
    <w:rsid w:val="00A40626"/>
    <w:rsid w:val="00A415ED"/>
    <w:rsid w:val="00A41837"/>
    <w:rsid w:val="00A41A1D"/>
    <w:rsid w:val="00A41AA8"/>
    <w:rsid w:val="00A41FAF"/>
    <w:rsid w:val="00A42DC6"/>
    <w:rsid w:val="00A43958"/>
    <w:rsid w:val="00A4466A"/>
    <w:rsid w:val="00A44680"/>
    <w:rsid w:val="00A44F10"/>
    <w:rsid w:val="00A4559C"/>
    <w:rsid w:val="00A455EC"/>
    <w:rsid w:val="00A45B10"/>
    <w:rsid w:val="00A45CF9"/>
    <w:rsid w:val="00A46005"/>
    <w:rsid w:val="00A461E8"/>
    <w:rsid w:val="00A4664D"/>
    <w:rsid w:val="00A46F7F"/>
    <w:rsid w:val="00A47D00"/>
    <w:rsid w:val="00A505B3"/>
    <w:rsid w:val="00A50D66"/>
    <w:rsid w:val="00A5149F"/>
    <w:rsid w:val="00A5184F"/>
    <w:rsid w:val="00A519F4"/>
    <w:rsid w:val="00A521A2"/>
    <w:rsid w:val="00A52808"/>
    <w:rsid w:val="00A52D72"/>
    <w:rsid w:val="00A52EC2"/>
    <w:rsid w:val="00A52F59"/>
    <w:rsid w:val="00A530D7"/>
    <w:rsid w:val="00A530E7"/>
    <w:rsid w:val="00A53C5A"/>
    <w:rsid w:val="00A53F14"/>
    <w:rsid w:val="00A540D1"/>
    <w:rsid w:val="00A54187"/>
    <w:rsid w:val="00A54433"/>
    <w:rsid w:val="00A54973"/>
    <w:rsid w:val="00A54DB9"/>
    <w:rsid w:val="00A54ECC"/>
    <w:rsid w:val="00A5548A"/>
    <w:rsid w:val="00A55E17"/>
    <w:rsid w:val="00A56276"/>
    <w:rsid w:val="00A56B76"/>
    <w:rsid w:val="00A573B2"/>
    <w:rsid w:val="00A573FF"/>
    <w:rsid w:val="00A57A12"/>
    <w:rsid w:val="00A57B01"/>
    <w:rsid w:val="00A601AF"/>
    <w:rsid w:val="00A60319"/>
    <w:rsid w:val="00A6094A"/>
    <w:rsid w:val="00A60CCD"/>
    <w:rsid w:val="00A61A82"/>
    <w:rsid w:val="00A62372"/>
    <w:rsid w:val="00A6237D"/>
    <w:rsid w:val="00A62573"/>
    <w:rsid w:val="00A62940"/>
    <w:rsid w:val="00A62D97"/>
    <w:rsid w:val="00A62DBB"/>
    <w:rsid w:val="00A62E86"/>
    <w:rsid w:val="00A62EB4"/>
    <w:rsid w:val="00A632CC"/>
    <w:rsid w:val="00A63D68"/>
    <w:rsid w:val="00A64391"/>
    <w:rsid w:val="00A65AA4"/>
    <w:rsid w:val="00A65ECE"/>
    <w:rsid w:val="00A665C7"/>
    <w:rsid w:val="00A673DB"/>
    <w:rsid w:val="00A6763F"/>
    <w:rsid w:val="00A679F4"/>
    <w:rsid w:val="00A67C49"/>
    <w:rsid w:val="00A67EDF"/>
    <w:rsid w:val="00A67EE7"/>
    <w:rsid w:val="00A70242"/>
    <w:rsid w:val="00A70AA1"/>
    <w:rsid w:val="00A70CD3"/>
    <w:rsid w:val="00A7121A"/>
    <w:rsid w:val="00A71B96"/>
    <w:rsid w:val="00A71D4F"/>
    <w:rsid w:val="00A71F24"/>
    <w:rsid w:val="00A720C1"/>
    <w:rsid w:val="00A72737"/>
    <w:rsid w:val="00A72B22"/>
    <w:rsid w:val="00A7315D"/>
    <w:rsid w:val="00A731E5"/>
    <w:rsid w:val="00A734A0"/>
    <w:rsid w:val="00A73512"/>
    <w:rsid w:val="00A73977"/>
    <w:rsid w:val="00A74770"/>
    <w:rsid w:val="00A7486F"/>
    <w:rsid w:val="00A749C1"/>
    <w:rsid w:val="00A74D80"/>
    <w:rsid w:val="00A75415"/>
    <w:rsid w:val="00A75517"/>
    <w:rsid w:val="00A75603"/>
    <w:rsid w:val="00A756CB"/>
    <w:rsid w:val="00A75BE5"/>
    <w:rsid w:val="00A765AB"/>
    <w:rsid w:val="00A76B9D"/>
    <w:rsid w:val="00A76BD0"/>
    <w:rsid w:val="00A76C43"/>
    <w:rsid w:val="00A76D55"/>
    <w:rsid w:val="00A77312"/>
    <w:rsid w:val="00A77683"/>
    <w:rsid w:val="00A778AE"/>
    <w:rsid w:val="00A77BA4"/>
    <w:rsid w:val="00A77C93"/>
    <w:rsid w:val="00A803AE"/>
    <w:rsid w:val="00A8041C"/>
    <w:rsid w:val="00A806F3"/>
    <w:rsid w:val="00A81C9E"/>
    <w:rsid w:val="00A8218F"/>
    <w:rsid w:val="00A82704"/>
    <w:rsid w:val="00A8272D"/>
    <w:rsid w:val="00A82A69"/>
    <w:rsid w:val="00A82A78"/>
    <w:rsid w:val="00A82FFE"/>
    <w:rsid w:val="00A834F0"/>
    <w:rsid w:val="00A83558"/>
    <w:rsid w:val="00A83638"/>
    <w:rsid w:val="00A847AF"/>
    <w:rsid w:val="00A84BE0"/>
    <w:rsid w:val="00A84CC6"/>
    <w:rsid w:val="00A84CCF"/>
    <w:rsid w:val="00A85020"/>
    <w:rsid w:val="00A85057"/>
    <w:rsid w:val="00A8554F"/>
    <w:rsid w:val="00A858A0"/>
    <w:rsid w:val="00A8597D"/>
    <w:rsid w:val="00A859F5"/>
    <w:rsid w:val="00A85D04"/>
    <w:rsid w:val="00A85F73"/>
    <w:rsid w:val="00A863A0"/>
    <w:rsid w:val="00A866C5"/>
    <w:rsid w:val="00A866E8"/>
    <w:rsid w:val="00A86722"/>
    <w:rsid w:val="00A86CE7"/>
    <w:rsid w:val="00A878F1"/>
    <w:rsid w:val="00A87919"/>
    <w:rsid w:val="00A87D90"/>
    <w:rsid w:val="00A90ECA"/>
    <w:rsid w:val="00A90F2B"/>
    <w:rsid w:val="00A910D4"/>
    <w:rsid w:val="00A912D8"/>
    <w:rsid w:val="00A9147E"/>
    <w:rsid w:val="00A92297"/>
    <w:rsid w:val="00A924BB"/>
    <w:rsid w:val="00A924C9"/>
    <w:rsid w:val="00A92CAB"/>
    <w:rsid w:val="00A9331B"/>
    <w:rsid w:val="00A936F5"/>
    <w:rsid w:val="00A93B94"/>
    <w:rsid w:val="00A9412A"/>
    <w:rsid w:val="00A94713"/>
    <w:rsid w:val="00A94BBB"/>
    <w:rsid w:val="00A9513D"/>
    <w:rsid w:val="00A95778"/>
    <w:rsid w:val="00A95DC3"/>
    <w:rsid w:val="00A960F0"/>
    <w:rsid w:val="00A9726F"/>
    <w:rsid w:val="00A9798A"/>
    <w:rsid w:val="00AA0B8B"/>
    <w:rsid w:val="00AA147F"/>
    <w:rsid w:val="00AA1639"/>
    <w:rsid w:val="00AA1B3A"/>
    <w:rsid w:val="00AA253A"/>
    <w:rsid w:val="00AA3456"/>
    <w:rsid w:val="00AA39AC"/>
    <w:rsid w:val="00AA3E8F"/>
    <w:rsid w:val="00AA4565"/>
    <w:rsid w:val="00AA55AA"/>
    <w:rsid w:val="00AA57B5"/>
    <w:rsid w:val="00AA6103"/>
    <w:rsid w:val="00AA681B"/>
    <w:rsid w:val="00AA7237"/>
    <w:rsid w:val="00AA7372"/>
    <w:rsid w:val="00AA7976"/>
    <w:rsid w:val="00AA7DF2"/>
    <w:rsid w:val="00AB0895"/>
    <w:rsid w:val="00AB0A19"/>
    <w:rsid w:val="00AB0F74"/>
    <w:rsid w:val="00AB1003"/>
    <w:rsid w:val="00AB108E"/>
    <w:rsid w:val="00AB135C"/>
    <w:rsid w:val="00AB149B"/>
    <w:rsid w:val="00AB1C38"/>
    <w:rsid w:val="00AB1D2D"/>
    <w:rsid w:val="00AB20B5"/>
    <w:rsid w:val="00AB22D3"/>
    <w:rsid w:val="00AB2364"/>
    <w:rsid w:val="00AB2449"/>
    <w:rsid w:val="00AB2E91"/>
    <w:rsid w:val="00AB30F3"/>
    <w:rsid w:val="00AB34C2"/>
    <w:rsid w:val="00AB3505"/>
    <w:rsid w:val="00AB3533"/>
    <w:rsid w:val="00AB3CF2"/>
    <w:rsid w:val="00AB4370"/>
    <w:rsid w:val="00AB47E7"/>
    <w:rsid w:val="00AB4E5F"/>
    <w:rsid w:val="00AB51B9"/>
    <w:rsid w:val="00AB582B"/>
    <w:rsid w:val="00AB60A6"/>
    <w:rsid w:val="00AB72FE"/>
    <w:rsid w:val="00AB752F"/>
    <w:rsid w:val="00AB780D"/>
    <w:rsid w:val="00AB7A9C"/>
    <w:rsid w:val="00AC0305"/>
    <w:rsid w:val="00AC06C7"/>
    <w:rsid w:val="00AC0C67"/>
    <w:rsid w:val="00AC0D5B"/>
    <w:rsid w:val="00AC11AD"/>
    <w:rsid w:val="00AC1300"/>
    <w:rsid w:val="00AC151E"/>
    <w:rsid w:val="00AC16FC"/>
    <w:rsid w:val="00AC1F84"/>
    <w:rsid w:val="00AC2067"/>
    <w:rsid w:val="00AC2ADE"/>
    <w:rsid w:val="00AC2F80"/>
    <w:rsid w:val="00AC31EF"/>
    <w:rsid w:val="00AC404C"/>
    <w:rsid w:val="00AC4082"/>
    <w:rsid w:val="00AC49DB"/>
    <w:rsid w:val="00AC4D65"/>
    <w:rsid w:val="00AC56D8"/>
    <w:rsid w:val="00AC5A87"/>
    <w:rsid w:val="00AC5E02"/>
    <w:rsid w:val="00AC6072"/>
    <w:rsid w:val="00AC61B6"/>
    <w:rsid w:val="00AC67F0"/>
    <w:rsid w:val="00AC6AFD"/>
    <w:rsid w:val="00AC6B59"/>
    <w:rsid w:val="00AC72E8"/>
    <w:rsid w:val="00AC7FDA"/>
    <w:rsid w:val="00AD0ABB"/>
    <w:rsid w:val="00AD1148"/>
    <w:rsid w:val="00AD1761"/>
    <w:rsid w:val="00AD1E7E"/>
    <w:rsid w:val="00AD211D"/>
    <w:rsid w:val="00AD28D3"/>
    <w:rsid w:val="00AD2DD7"/>
    <w:rsid w:val="00AD3261"/>
    <w:rsid w:val="00AD32F4"/>
    <w:rsid w:val="00AD3394"/>
    <w:rsid w:val="00AD3410"/>
    <w:rsid w:val="00AD3506"/>
    <w:rsid w:val="00AD370D"/>
    <w:rsid w:val="00AD4077"/>
    <w:rsid w:val="00AD40BD"/>
    <w:rsid w:val="00AD4147"/>
    <w:rsid w:val="00AD4175"/>
    <w:rsid w:val="00AD4401"/>
    <w:rsid w:val="00AD4BA1"/>
    <w:rsid w:val="00AD5171"/>
    <w:rsid w:val="00AD54DF"/>
    <w:rsid w:val="00AD6534"/>
    <w:rsid w:val="00AD6744"/>
    <w:rsid w:val="00AD6A0B"/>
    <w:rsid w:val="00AD6BF0"/>
    <w:rsid w:val="00AD6BFB"/>
    <w:rsid w:val="00AD6C23"/>
    <w:rsid w:val="00AD6F13"/>
    <w:rsid w:val="00AD6F54"/>
    <w:rsid w:val="00AD76E9"/>
    <w:rsid w:val="00AD7AEB"/>
    <w:rsid w:val="00AD7B5A"/>
    <w:rsid w:val="00AD7B94"/>
    <w:rsid w:val="00AD7BB5"/>
    <w:rsid w:val="00AE07F4"/>
    <w:rsid w:val="00AE0B95"/>
    <w:rsid w:val="00AE10C4"/>
    <w:rsid w:val="00AE189A"/>
    <w:rsid w:val="00AE196A"/>
    <w:rsid w:val="00AE1F11"/>
    <w:rsid w:val="00AE2132"/>
    <w:rsid w:val="00AE2282"/>
    <w:rsid w:val="00AE2E56"/>
    <w:rsid w:val="00AE338E"/>
    <w:rsid w:val="00AE3639"/>
    <w:rsid w:val="00AE37BB"/>
    <w:rsid w:val="00AE3C48"/>
    <w:rsid w:val="00AE3D16"/>
    <w:rsid w:val="00AE44DF"/>
    <w:rsid w:val="00AE4F82"/>
    <w:rsid w:val="00AE5DAF"/>
    <w:rsid w:val="00AE604F"/>
    <w:rsid w:val="00AE69FC"/>
    <w:rsid w:val="00AE6BD7"/>
    <w:rsid w:val="00AE7C44"/>
    <w:rsid w:val="00AE7E02"/>
    <w:rsid w:val="00AF069E"/>
    <w:rsid w:val="00AF0F11"/>
    <w:rsid w:val="00AF1339"/>
    <w:rsid w:val="00AF148D"/>
    <w:rsid w:val="00AF17A9"/>
    <w:rsid w:val="00AF1AF4"/>
    <w:rsid w:val="00AF1C74"/>
    <w:rsid w:val="00AF1D8D"/>
    <w:rsid w:val="00AF1EEC"/>
    <w:rsid w:val="00AF210F"/>
    <w:rsid w:val="00AF2B7C"/>
    <w:rsid w:val="00AF2F3B"/>
    <w:rsid w:val="00AF3118"/>
    <w:rsid w:val="00AF32F2"/>
    <w:rsid w:val="00AF3B25"/>
    <w:rsid w:val="00AF44B0"/>
    <w:rsid w:val="00AF4CA1"/>
    <w:rsid w:val="00AF5062"/>
    <w:rsid w:val="00AF546F"/>
    <w:rsid w:val="00AF5AD7"/>
    <w:rsid w:val="00AF5B80"/>
    <w:rsid w:val="00AF61A3"/>
    <w:rsid w:val="00AF61BC"/>
    <w:rsid w:val="00AF64A2"/>
    <w:rsid w:val="00AF6549"/>
    <w:rsid w:val="00AF6866"/>
    <w:rsid w:val="00AF6891"/>
    <w:rsid w:val="00AF69D0"/>
    <w:rsid w:val="00AF6C5E"/>
    <w:rsid w:val="00AF72AC"/>
    <w:rsid w:val="00AF7BFD"/>
    <w:rsid w:val="00B0010F"/>
    <w:rsid w:val="00B00F1C"/>
    <w:rsid w:val="00B015DC"/>
    <w:rsid w:val="00B01739"/>
    <w:rsid w:val="00B019ED"/>
    <w:rsid w:val="00B01DCC"/>
    <w:rsid w:val="00B01F0E"/>
    <w:rsid w:val="00B02792"/>
    <w:rsid w:val="00B02887"/>
    <w:rsid w:val="00B02C56"/>
    <w:rsid w:val="00B031B3"/>
    <w:rsid w:val="00B032D8"/>
    <w:rsid w:val="00B0382B"/>
    <w:rsid w:val="00B03C08"/>
    <w:rsid w:val="00B0401E"/>
    <w:rsid w:val="00B040EA"/>
    <w:rsid w:val="00B049A0"/>
    <w:rsid w:val="00B04AD6"/>
    <w:rsid w:val="00B04D2F"/>
    <w:rsid w:val="00B04EE6"/>
    <w:rsid w:val="00B05774"/>
    <w:rsid w:val="00B057B8"/>
    <w:rsid w:val="00B05D8D"/>
    <w:rsid w:val="00B06BB9"/>
    <w:rsid w:val="00B06CD6"/>
    <w:rsid w:val="00B0737F"/>
    <w:rsid w:val="00B07847"/>
    <w:rsid w:val="00B07E9F"/>
    <w:rsid w:val="00B1005C"/>
    <w:rsid w:val="00B1021E"/>
    <w:rsid w:val="00B105DB"/>
    <w:rsid w:val="00B109BE"/>
    <w:rsid w:val="00B111E0"/>
    <w:rsid w:val="00B1158A"/>
    <w:rsid w:val="00B11C92"/>
    <w:rsid w:val="00B11E17"/>
    <w:rsid w:val="00B12678"/>
    <w:rsid w:val="00B129C7"/>
    <w:rsid w:val="00B13536"/>
    <w:rsid w:val="00B1363D"/>
    <w:rsid w:val="00B13B86"/>
    <w:rsid w:val="00B13DC4"/>
    <w:rsid w:val="00B13DCA"/>
    <w:rsid w:val="00B1469C"/>
    <w:rsid w:val="00B14754"/>
    <w:rsid w:val="00B14C3A"/>
    <w:rsid w:val="00B16572"/>
    <w:rsid w:val="00B16E50"/>
    <w:rsid w:val="00B17431"/>
    <w:rsid w:val="00B17CE3"/>
    <w:rsid w:val="00B17F26"/>
    <w:rsid w:val="00B2010A"/>
    <w:rsid w:val="00B20310"/>
    <w:rsid w:val="00B2154A"/>
    <w:rsid w:val="00B2166F"/>
    <w:rsid w:val="00B21884"/>
    <w:rsid w:val="00B22441"/>
    <w:rsid w:val="00B23328"/>
    <w:rsid w:val="00B23804"/>
    <w:rsid w:val="00B23924"/>
    <w:rsid w:val="00B23B4F"/>
    <w:rsid w:val="00B23EDB"/>
    <w:rsid w:val="00B245C6"/>
    <w:rsid w:val="00B25017"/>
    <w:rsid w:val="00B254A3"/>
    <w:rsid w:val="00B25E14"/>
    <w:rsid w:val="00B25E4F"/>
    <w:rsid w:val="00B25EA2"/>
    <w:rsid w:val="00B26403"/>
    <w:rsid w:val="00B2642C"/>
    <w:rsid w:val="00B26883"/>
    <w:rsid w:val="00B2709D"/>
    <w:rsid w:val="00B276FD"/>
    <w:rsid w:val="00B30367"/>
    <w:rsid w:val="00B3050C"/>
    <w:rsid w:val="00B30751"/>
    <w:rsid w:val="00B311FC"/>
    <w:rsid w:val="00B31FDE"/>
    <w:rsid w:val="00B320CD"/>
    <w:rsid w:val="00B326CA"/>
    <w:rsid w:val="00B32B07"/>
    <w:rsid w:val="00B32BBD"/>
    <w:rsid w:val="00B32C23"/>
    <w:rsid w:val="00B33043"/>
    <w:rsid w:val="00B33552"/>
    <w:rsid w:val="00B3394B"/>
    <w:rsid w:val="00B34336"/>
    <w:rsid w:val="00B350D3"/>
    <w:rsid w:val="00B3539A"/>
    <w:rsid w:val="00B35423"/>
    <w:rsid w:val="00B35667"/>
    <w:rsid w:val="00B3569B"/>
    <w:rsid w:val="00B356C8"/>
    <w:rsid w:val="00B35C5B"/>
    <w:rsid w:val="00B35F9B"/>
    <w:rsid w:val="00B360FC"/>
    <w:rsid w:val="00B36679"/>
    <w:rsid w:val="00B36DD8"/>
    <w:rsid w:val="00B37536"/>
    <w:rsid w:val="00B37627"/>
    <w:rsid w:val="00B37B94"/>
    <w:rsid w:val="00B37E18"/>
    <w:rsid w:val="00B40B1A"/>
    <w:rsid w:val="00B40F43"/>
    <w:rsid w:val="00B40F6D"/>
    <w:rsid w:val="00B41062"/>
    <w:rsid w:val="00B42CA6"/>
    <w:rsid w:val="00B42CB0"/>
    <w:rsid w:val="00B432F4"/>
    <w:rsid w:val="00B43BA5"/>
    <w:rsid w:val="00B43C33"/>
    <w:rsid w:val="00B44037"/>
    <w:rsid w:val="00B44875"/>
    <w:rsid w:val="00B44AE6"/>
    <w:rsid w:val="00B457A1"/>
    <w:rsid w:val="00B45847"/>
    <w:rsid w:val="00B46A02"/>
    <w:rsid w:val="00B476F6"/>
    <w:rsid w:val="00B478BD"/>
    <w:rsid w:val="00B47DD7"/>
    <w:rsid w:val="00B504EC"/>
    <w:rsid w:val="00B50549"/>
    <w:rsid w:val="00B5054D"/>
    <w:rsid w:val="00B50BE6"/>
    <w:rsid w:val="00B50F82"/>
    <w:rsid w:val="00B510CB"/>
    <w:rsid w:val="00B5140C"/>
    <w:rsid w:val="00B5145E"/>
    <w:rsid w:val="00B5203D"/>
    <w:rsid w:val="00B521C8"/>
    <w:rsid w:val="00B52722"/>
    <w:rsid w:val="00B52982"/>
    <w:rsid w:val="00B52A37"/>
    <w:rsid w:val="00B53748"/>
    <w:rsid w:val="00B5414B"/>
    <w:rsid w:val="00B54474"/>
    <w:rsid w:val="00B54C7C"/>
    <w:rsid w:val="00B552E5"/>
    <w:rsid w:val="00B55577"/>
    <w:rsid w:val="00B557E7"/>
    <w:rsid w:val="00B559E1"/>
    <w:rsid w:val="00B55C0F"/>
    <w:rsid w:val="00B5652F"/>
    <w:rsid w:val="00B5658F"/>
    <w:rsid w:val="00B56996"/>
    <w:rsid w:val="00B56B46"/>
    <w:rsid w:val="00B56BF1"/>
    <w:rsid w:val="00B56E59"/>
    <w:rsid w:val="00B571C7"/>
    <w:rsid w:val="00B573FF"/>
    <w:rsid w:val="00B57404"/>
    <w:rsid w:val="00B579C2"/>
    <w:rsid w:val="00B60402"/>
    <w:rsid w:val="00B60656"/>
    <w:rsid w:val="00B608E5"/>
    <w:rsid w:val="00B61054"/>
    <w:rsid w:val="00B61F7B"/>
    <w:rsid w:val="00B6201E"/>
    <w:rsid w:val="00B62111"/>
    <w:rsid w:val="00B6211B"/>
    <w:rsid w:val="00B62157"/>
    <w:rsid w:val="00B62646"/>
    <w:rsid w:val="00B6270A"/>
    <w:rsid w:val="00B628E2"/>
    <w:rsid w:val="00B632D8"/>
    <w:rsid w:val="00B636B3"/>
    <w:rsid w:val="00B63918"/>
    <w:rsid w:val="00B63B37"/>
    <w:rsid w:val="00B63D9C"/>
    <w:rsid w:val="00B647BD"/>
    <w:rsid w:val="00B64AD7"/>
    <w:rsid w:val="00B64C1F"/>
    <w:rsid w:val="00B659C8"/>
    <w:rsid w:val="00B65D77"/>
    <w:rsid w:val="00B661AF"/>
    <w:rsid w:val="00B66B60"/>
    <w:rsid w:val="00B66C0E"/>
    <w:rsid w:val="00B6782B"/>
    <w:rsid w:val="00B67861"/>
    <w:rsid w:val="00B67A00"/>
    <w:rsid w:val="00B67E32"/>
    <w:rsid w:val="00B70421"/>
    <w:rsid w:val="00B704A6"/>
    <w:rsid w:val="00B70FF2"/>
    <w:rsid w:val="00B71833"/>
    <w:rsid w:val="00B71A4E"/>
    <w:rsid w:val="00B71C43"/>
    <w:rsid w:val="00B71ECE"/>
    <w:rsid w:val="00B7292C"/>
    <w:rsid w:val="00B72C8D"/>
    <w:rsid w:val="00B72CF3"/>
    <w:rsid w:val="00B7310D"/>
    <w:rsid w:val="00B735DB"/>
    <w:rsid w:val="00B74220"/>
    <w:rsid w:val="00B74515"/>
    <w:rsid w:val="00B74DA5"/>
    <w:rsid w:val="00B750B7"/>
    <w:rsid w:val="00B75191"/>
    <w:rsid w:val="00B753DC"/>
    <w:rsid w:val="00B759D4"/>
    <w:rsid w:val="00B75DC9"/>
    <w:rsid w:val="00B75DF1"/>
    <w:rsid w:val="00B767D3"/>
    <w:rsid w:val="00B76A7F"/>
    <w:rsid w:val="00B772B2"/>
    <w:rsid w:val="00B77675"/>
    <w:rsid w:val="00B7799A"/>
    <w:rsid w:val="00B77AF8"/>
    <w:rsid w:val="00B80A21"/>
    <w:rsid w:val="00B80B0C"/>
    <w:rsid w:val="00B80DEA"/>
    <w:rsid w:val="00B81A88"/>
    <w:rsid w:val="00B81E1C"/>
    <w:rsid w:val="00B81F18"/>
    <w:rsid w:val="00B82881"/>
    <w:rsid w:val="00B828C5"/>
    <w:rsid w:val="00B829AA"/>
    <w:rsid w:val="00B8314A"/>
    <w:rsid w:val="00B837BE"/>
    <w:rsid w:val="00B83860"/>
    <w:rsid w:val="00B8387E"/>
    <w:rsid w:val="00B83FCD"/>
    <w:rsid w:val="00B8406F"/>
    <w:rsid w:val="00B84CB1"/>
    <w:rsid w:val="00B84FD0"/>
    <w:rsid w:val="00B85091"/>
    <w:rsid w:val="00B8631B"/>
    <w:rsid w:val="00B8686F"/>
    <w:rsid w:val="00B86953"/>
    <w:rsid w:val="00B86A6D"/>
    <w:rsid w:val="00B86DBB"/>
    <w:rsid w:val="00B87047"/>
    <w:rsid w:val="00B87869"/>
    <w:rsid w:val="00B879FB"/>
    <w:rsid w:val="00B87A6C"/>
    <w:rsid w:val="00B87E45"/>
    <w:rsid w:val="00B9012B"/>
    <w:rsid w:val="00B90F94"/>
    <w:rsid w:val="00B9112E"/>
    <w:rsid w:val="00B9124A"/>
    <w:rsid w:val="00B915E2"/>
    <w:rsid w:val="00B91AE7"/>
    <w:rsid w:val="00B92368"/>
    <w:rsid w:val="00B924B6"/>
    <w:rsid w:val="00B9431C"/>
    <w:rsid w:val="00B94399"/>
    <w:rsid w:val="00B95B34"/>
    <w:rsid w:val="00B963E6"/>
    <w:rsid w:val="00B967D6"/>
    <w:rsid w:val="00B97051"/>
    <w:rsid w:val="00B9725E"/>
    <w:rsid w:val="00B9738F"/>
    <w:rsid w:val="00B97979"/>
    <w:rsid w:val="00BA0397"/>
    <w:rsid w:val="00BA172D"/>
    <w:rsid w:val="00BA1B3A"/>
    <w:rsid w:val="00BA1C50"/>
    <w:rsid w:val="00BA2751"/>
    <w:rsid w:val="00BA2AB7"/>
    <w:rsid w:val="00BA2C10"/>
    <w:rsid w:val="00BA2D5E"/>
    <w:rsid w:val="00BA33C5"/>
    <w:rsid w:val="00BA37A4"/>
    <w:rsid w:val="00BA3C04"/>
    <w:rsid w:val="00BA4142"/>
    <w:rsid w:val="00BA41C5"/>
    <w:rsid w:val="00BA4E5C"/>
    <w:rsid w:val="00BA52BD"/>
    <w:rsid w:val="00BA54E1"/>
    <w:rsid w:val="00BA595C"/>
    <w:rsid w:val="00BA633E"/>
    <w:rsid w:val="00BA6D40"/>
    <w:rsid w:val="00BA6F33"/>
    <w:rsid w:val="00BA74B7"/>
    <w:rsid w:val="00BA7C4B"/>
    <w:rsid w:val="00BB10F8"/>
    <w:rsid w:val="00BB180A"/>
    <w:rsid w:val="00BB1F94"/>
    <w:rsid w:val="00BB20AF"/>
    <w:rsid w:val="00BB25AA"/>
    <w:rsid w:val="00BB343C"/>
    <w:rsid w:val="00BB38FF"/>
    <w:rsid w:val="00BB3AC5"/>
    <w:rsid w:val="00BB40A6"/>
    <w:rsid w:val="00BB4123"/>
    <w:rsid w:val="00BB4354"/>
    <w:rsid w:val="00BB477B"/>
    <w:rsid w:val="00BB4D4C"/>
    <w:rsid w:val="00BB4E8D"/>
    <w:rsid w:val="00BB564B"/>
    <w:rsid w:val="00BB5D95"/>
    <w:rsid w:val="00BB5F38"/>
    <w:rsid w:val="00BB6007"/>
    <w:rsid w:val="00BB6D21"/>
    <w:rsid w:val="00BB775A"/>
    <w:rsid w:val="00BB7967"/>
    <w:rsid w:val="00BB7D21"/>
    <w:rsid w:val="00BB7E32"/>
    <w:rsid w:val="00BB7FCA"/>
    <w:rsid w:val="00BC01D0"/>
    <w:rsid w:val="00BC04BE"/>
    <w:rsid w:val="00BC0B56"/>
    <w:rsid w:val="00BC1111"/>
    <w:rsid w:val="00BC116E"/>
    <w:rsid w:val="00BC16D9"/>
    <w:rsid w:val="00BC2387"/>
    <w:rsid w:val="00BC266D"/>
    <w:rsid w:val="00BC2CF4"/>
    <w:rsid w:val="00BC314B"/>
    <w:rsid w:val="00BC353E"/>
    <w:rsid w:val="00BC377A"/>
    <w:rsid w:val="00BC3A32"/>
    <w:rsid w:val="00BC3A3D"/>
    <w:rsid w:val="00BC3C36"/>
    <w:rsid w:val="00BC42F1"/>
    <w:rsid w:val="00BC4997"/>
    <w:rsid w:val="00BC4E1C"/>
    <w:rsid w:val="00BC569C"/>
    <w:rsid w:val="00BC5819"/>
    <w:rsid w:val="00BC5FA5"/>
    <w:rsid w:val="00BC6555"/>
    <w:rsid w:val="00BC6711"/>
    <w:rsid w:val="00BC699E"/>
    <w:rsid w:val="00BC6EE2"/>
    <w:rsid w:val="00BC71EC"/>
    <w:rsid w:val="00BD0821"/>
    <w:rsid w:val="00BD13CA"/>
    <w:rsid w:val="00BD151D"/>
    <w:rsid w:val="00BD182A"/>
    <w:rsid w:val="00BD18D8"/>
    <w:rsid w:val="00BD1A19"/>
    <w:rsid w:val="00BD233B"/>
    <w:rsid w:val="00BD2416"/>
    <w:rsid w:val="00BD2543"/>
    <w:rsid w:val="00BD2618"/>
    <w:rsid w:val="00BD2ED4"/>
    <w:rsid w:val="00BD2F57"/>
    <w:rsid w:val="00BD306C"/>
    <w:rsid w:val="00BD32F1"/>
    <w:rsid w:val="00BD3906"/>
    <w:rsid w:val="00BD4535"/>
    <w:rsid w:val="00BD4A1B"/>
    <w:rsid w:val="00BD4EFF"/>
    <w:rsid w:val="00BD5279"/>
    <w:rsid w:val="00BD598E"/>
    <w:rsid w:val="00BD5E06"/>
    <w:rsid w:val="00BD6345"/>
    <w:rsid w:val="00BD69AD"/>
    <w:rsid w:val="00BD69DC"/>
    <w:rsid w:val="00BD70AC"/>
    <w:rsid w:val="00BD70B2"/>
    <w:rsid w:val="00BD7BD1"/>
    <w:rsid w:val="00BD7BF2"/>
    <w:rsid w:val="00BD7C91"/>
    <w:rsid w:val="00BE0866"/>
    <w:rsid w:val="00BE0B48"/>
    <w:rsid w:val="00BE0F37"/>
    <w:rsid w:val="00BE1270"/>
    <w:rsid w:val="00BE24BF"/>
    <w:rsid w:val="00BE250E"/>
    <w:rsid w:val="00BE25C1"/>
    <w:rsid w:val="00BE2AFB"/>
    <w:rsid w:val="00BE2BF5"/>
    <w:rsid w:val="00BE3352"/>
    <w:rsid w:val="00BE3705"/>
    <w:rsid w:val="00BE39C7"/>
    <w:rsid w:val="00BE42A3"/>
    <w:rsid w:val="00BE4456"/>
    <w:rsid w:val="00BE4945"/>
    <w:rsid w:val="00BE4B77"/>
    <w:rsid w:val="00BE538A"/>
    <w:rsid w:val="00BE53A3"/>
    <w:rsid w:val="00BE64E1"/>
    <w:rsid w:val="00BE696B"/>
    <w:rsid w:val="00BE6EE6"/>
    <w:rsid w:val="00BE72DC"/>
    <w:rsid w:val="00BE7745"/>
    <w:rsid w:val="00BF0176"/>
    <w:rsid w:val="00BF053E"/>
    <w:rsid w:val="00BF0CF6"/>
    <w:rsid w:val="00BF14A3"/>
    <w:rsid w:val="00BF1E95"/>
    <w:rsid w:val="00BF25F7"/>
    <w:rsid w:val="00BF28E7"/>
    <w:rsid w:val="00BF2F5D"/>
    <w:rsid w:val="00BF311A"/>
    <w:rsid w:val="00BF3765"/>
    <w:rsid w:val="00BF3C4C"/>
    <w:rsid w:val="00BF3F1C"/>
    <w:rsid w:val="00BF4180"/>
    <w:rsid w:val="00BF44CE"/>
    <w:rsid w:val="00BF44FA"/>
    <w:rsid w:val="00BF472A"/>
    <w:rsid w:val="00BF4BF0"/>
    <w:rsid w:val="00BF5CC8"/>
    <w:rsid w:val="00BF5F5D"/>
    <w:rsid w:val="00BF5FAA"/>
    <w:rsid w:val="00BF6115"/>
    <w:rsid w:val="00BF6B7E"/>
    <w:rsid w:val="00BF7039"/>
    <w:rsid w:val="00BF7453"/>
    <w:rsid w:val="00BF7AC5"/>
    <w:rsid w:val="00C00109"/>
    <w:rsid w:val="00C002E8"/>
    <w:rsid w:val="00C003E5"/>
    <w:rsid w:val="00C005B4"/>
    <w:rsid w:val="00C00E1A"/>
    <w:rsid w:val="00C01383"/>
    <w:rsid w:val="00C013EF"/>
    <w:rsid w:val="00C01634"/>
    <w:rsid w:val="00C018EF"/>
    <w:rsid w:val="00C01B8D"/>
    <w:rsid w:val="00C01FE6"/>
    <w:rsid w:val="00C0207F"/>
    <w:rsid w:val="00C027AD"/>
    <w:rsid w:val="00C0385F"/>
    <w:rsid w:val="00C039ED"/>
    <w:rsid w:val="00C03D03"/>
    <w:rsid w:val="00C04195"/>
    <w:rsid w:val="00C04323"/>
    <w:rsid w:val="00C04E12"/>
    <w:rsid w:val="00C05150"/>
    <w:rsid w:val="00C05628"/>
    <w:rsid w:val="00C05D31"/>
    <w:rsid w:val="00C075D9"/>
    <w:rsid w:val="00C0783F"/>
    <w:rsid w:val="00C07CA3"/>
    <w:rsid w:val="00C07EB1"/>
    <w:rsid w:val="00C101D4"/>
    <w:rsid w:val="00C1066F"/>
    <w:rsid w:val="00C109FB"/>
    <w:rsid w:val="00C10A8F"/>
    <w:rsid w:val="00C10AB7"/>
    <w:rsid w:val="00C110DB"/>
    <w:rsid w:val="00C114AD"/>
    <w:rsid w:val="00C1166E"/>
    <w:rsid w:val="00C1180D"/>
    <w:rsid w:val="00C12284"/>
    <w:rsid w:val="00C1272C"/>
    <w:rsid w:val="00C12861"/>
    <w:rsid w:val="00C12E7A"/>
    <w:rsid w:val="00C12FAB"/>
    <w:rsid w:val="00C13518"/>
    <w:rsid w:val="00C136B3"/>
    <w:rsid w:val="00C136D3"/>
    <w:rsid w:val="00C13D59"/>
    <w:rsid w:val="00C14499"/>
    <w:rsid w:val="00C146A3"/>
    <w:rsid w:val="00C14CD5"/>
    <w:rsid w:val="00C14F6F"/>
    <w:rsid w:val="00C15A6C"/>
    <w:rsid w:val="00C15D8E"/>
    <w:rsid w:val="00C1638D"/>
    <w:rsid w:val="00C16702"/>
    <w:rsid w:val="00C16745"/>
    <w:rsid w:val="00C1686B"/>
    <w:rsid w:val="00C17A7C"/>
    <w:rsid w:val="00C17E47"/>
    <w:rsid w:val="00C20964"/>
    <w:rsid w:val="00C20F3D"/>
    <w:rsid w:val="00C222AC"/>
    <w:rsid w:val="00C224AE"/>
    <w:rsid w:val="00C229AA"/>
    <w:rsid w:val="00C2332D"/>
    <w:rsid w:val="00C2373C"/>
    <w:rsid w:val="00C23897"/>
    <w:rsid w:val="00C23966"/>
    <w:rsid w:val="00C23999"/>
    <w:rsid w:val="00C23AEB"/>
    <w:rsid w:val="00C23D71"/>
    <w:rsid w:val="00C24449"/>
    <w:rsid w:val="00C2505A"/>
    <w:rsid w:val="00C253C6"/>
    <w:rsid w:val="00C25D96"/>
    <w:rsid w:val="00C25DDA"/>
    <w:rsid w:val="00C25FF3"/>
    <w:rsid w:val="00C26222"/>
    <w:rsid w:val="00C26502"/>
    <w:rsid w:val="00C26C90"/>
    <w:rsid w:val="00C27020"/>
    <w:rsid w:val="00C27842"/>
    <w:rsid w:val="00C278B4"/>
    <w:rsid w:val="00C27BB5"/>
    <w:rsid w:val="00C27C14"/>
    <w:rsid w:val="00C27C42"/>
    <w:rsid w:val="00C30D1F"/>
    <w:rsid w:val="00C3102B"/>
    <w:rsid w:val="00C314AD"/>
    <w:rsid w:val="00C316A9"/>
    <w:rsid w:val="00C32658"/>
    <w:rsid w:val="00C3265B"/>
    <w:rsid w:val="00C32A13"/>
    <w:rsid w:val="00C33CC9"/>
    <w:rsid w:val="00C33DB7"/>
    <w:rsid w:val="00C344CE"/>
    <w:rsid w:val="00C352B8"/>
    <w:rsid w:val="00C3549C"/>
    <w:rsid w:val="00C36261"/>
    <w:rsid w:val="00C365FC"/>
    <w:rsid w:val="00C36DF7"/>
    <w:rsid w:val="00C37B61"/>
    <w:rsid w:val="00C37BA2"/>
    <w:rsid w:val="00C409ED"/>
    <w:rsid w:val="00C40CB2"/>
    <w:rsid w:val="00C40E2A"/>
    <w:rsid w:val="00C41282"/>
    <w:rsid w:val="00C41A84"/>
    <w:rsid w:val="00C41BF3"/>
    <w:rsid w:val="00C422FB"/>
    <w:rsid w:val="00C42342"/>
    <w:rsid w:val="00C42719"/>
    <w:rsid w:val="00C42741"/>
    <w:rsid w:val="00C4288D"/>
    <w:rsid w:val="00C431F8"/>
    <w:rsid w:val="00C4335F"/>
    <w:rsid w:val="00C43550"/>
    <w:rsid w:val="00C44F7D"/>
    <w:rsid w:val="00C458E7"/>
    <w:rsid w:val="00C46264"/>
    <w:rsid w:val="00C46499"/>
    <w:rsid w:val="00C46C3C"/>
    <w:rsid w:val="00C472C2"/>
    <w:rsid w:val="00C47507"/>
    <w:rsid w:val="00C47C85"/>
    <w:rsid w:val="00C47D57"/>
    <w:rsid w:val="00C47F56"/>
    <w:rsid w:val="00C50036"/>
    <w:rsid w:val="00C501DF"/>
    <w:rsid w:val="00C50615"/>
    <w:rsid w:val="00C51103"/>
    <w:rsid w:val="00C5124A"/>
    <w:rsid w:val="00C5143F"/>
    <w:rsid w:val="00C51866"/>
    <w:rsid w:val="00C51F31"/>
    <w:rsid w:val="00C5299D"/>
    <w:rsid w:val="00C52D15"/>
    <w:rsid w:val="00C534EC"/>
    <w:rsid w:val="00C53B2F"/>
    <w:rsid w:val="00C54369"/>
    <w:rsid w:val="00C55374"/>
    <w:rsid w:val="00C553B5"/>
    <w:rsid w:val="00C55655"/>
    <w:rsid w:val="00C55837"/>
    <w:rsid w:val="00C5610E"/>
    <w:rsid w:val="00C5611A"/>
    <w:rsid w:val="00C56398"/>
    <w:rsid w:val="00C5641B"/>
    <w:rsid w:val="00C56B74"/>
    <w:rsid w:val="00C57287"/>
    <w:rsid w:val="00C5761F"/>
    <w:rsid w:val="00C57B43"/>
    <w:rsid w:val="00C57B6C"/>
    <w:rsid w:val="00C57D49"/>
    <w:rsid w:val="00C60363"/>
    <w:rsid w:val="00C60690"/>
    <w:rsid w:val="00C606F8"/>
    <w:rsid w:val="00C6084B"/>
    <w:rsid w:val="00C60DFD"/>
    <w:rsid w:val="00C615AD"/>
    <w:rsid w:val="00C6174B"/>
    <w:rsid w:val="00C617B6"/>
    <w:rsid w:val="00C6264A"/>
    <w:rsid w:val="00C62885"/>
    <w:rsid w:val="00C630D8"/>
    <w:rsid w:val="00C639A9"/>
    <w:rsid w:val="00C63A7F"/>
    <w:rsid w:val="00C63F18"/>
    <w:rsid w:val="00C64619"/>
    <w:rsid w:val="00C659CD"/>
    <w:rsid w:val="00C65EA2"/>
    <w:rsid w:val="00C66375"/>
    <w:rsid w:val="00C664EE"/>
    <w:rsid w:val="00C66B28"/>
    <w:rsid w:val="00C66CB0"/>
    <w:rsid w:val="00C676A3"/>
    <w:rsid w:val="00C7009F"/>
    <w:rsid w:val="00C70381"/>
    <w:rsid w:val="00C704BC"/>
    <w:rsid w:val="00C7067A"/>
    <w:rsid w:val="00C7074B"/>
    <w:rsid w:val="00C70882"/>
    <w:rsid w:val="00C70B94"/>
    <w:rsid w:val="00C7144D"/>
    <w:rsid w:val="00C71D44"/>
    <w:rsid w:val="00C72715"/>
    <w:rsid w:val="00C72A9E"/>
    <w:rsid w:val="00C72B19"/>
    <w:rsid w:val="00C736ED"/>
    <w:rsid w:val="00C73767"/>
    <w:rsid w:val="00C73781"/>
    <w:rsid w:val="00C73F70"/>
    <w:rsid w:val="00C73FAA"/>
    <w:rsid w:val="00C75478"/>
    <w:rsid w:val="00C75630"/>
    <w:rsid w:val="00C7574F"/>
    <w:rsid w:val="00C75A21"/>
    <w:rsid w:val="00C75A3A"/>
    <w:rsid w:val="00C75FA2"/>
    <w:rsid w:val="00C75FF4"/>
    <w:rsid w:val="00C7705A"/>
    <w:rsid w:val="00C77278"/>
    <w:rsid w:val="00C77846"/>
    <w:rsid w:val="00C77DE7"/>
    <w:rsid w:val="00C8021A"/>
    <w:rsid w:val="00C802A5"/>
    <w:rsid w:val="00C80859"/>
    <w:rsid w:val="00C809D2"/>
    <w:rsid w:val="00C8150A"/>
    <w:rsid w:val="00C81C32"/>
    <w:rsid w:val="00C81C5C"/>
    <w:rsid w:val="00C8243B"/>
    <w:rsid w:val="00C82991"/>
    <w:rsid w:val="00C82D96"/>
    <w:rsid w:val="00C834B7"/>
    <w:rsid w:val="00C8370A"/>
    <w:rsid w:val="00C83759"/>
    <w:rsid w:val="00C83774"/>
    <w:rsid w:val="00C839FA"/>
    <w:rsid w:val="00C83AA1"/>
    <w:rsid w:val="00C84772"/>
    <w:rsid w:val="00C853E6"/>
    <w:rsid w:val="00C85C6B"/>
    <w:rsid w:val="00C86565"/>
    <w:rsid w:val="00C86942"/>
    <w:rsid w:val="00C869FC"/>
    <w:rsid w:val="00C86CB7"/>
    <w:rsid w:val="00C8718F"/>
    <w:rsid w:val="00C87192"/>
    <w:rsid w:val="00C87E3C"/>
    <w:rsid w:val="00C9017F"/>
    <w:rsid w:val="00C90DBE"/>
    <w:rsid w:val="00C90E93"/>
    <w:rsid w:val="00C90F22"/>
    <w:rsid w:val="00C916A7"/>
    <w:rsid w:val="00C91701"/>
    <w:rsid w:val="00C919A1"/>
    <w:rsid w:val="00C92022"/>
    <w:rsid w:val="00C92081"/>
    <w:rsid w:val="00C93133"/>
    <w:rsid w:val="00C93D75"/>
    <w:rsid w:val="00C94297"/>
    <w:rsid w:val="00C94443"/>
    <w:rsid w:val="00C954D7"/>
    <w:rsid w:val="00C960D0"/>
    <w:rsid w:val="00C961D8"/>
    <w:rsid w:val="00C9665E"/>
    <w:rsid w:val="00C96D10"/>
    <w:rsid w:val="00C9730D"/>
    <w:rsid w:val="00C973D9"/>
    <w:rsid w:val="00C97698"/>
    <w:rsid w:val="00C97864"/>
    <w:rsid w:val="00C97C77"/>
    <w:rsid w:val="00C97F25"/>
    <w:rsid w:val="00CA0010"/>
    <w:rsid w:val="00CA01B7"/>
    <w:rsid w:val="00CA0295"/>
    <w:rsid w:val="00CA0797"/>
    <w:rsid w:val="00CA16A9"/>
    <w:rsid w:val="00CA1762"/>
    <w:rsid w:val="00CA1909"/>
    <w:rsid w:val="00CA1B00"/>
    <w:rsid w:val="00CA2E2A"/>
    <w:rsid w:val="00CA4123"/>
    <w:rsid w:val="00CA4627"/>
    <w:rsid w:val="00CA47F1"/>
    <w:rsid w:val="00CA4938"/>
    <w:rsid w:val="00CA5942"/>
    <w:rsid w:val="00CA596B"/>
    <w:rsid w:val="00CA6CDC"/>
    <w:rsid w:val="00CA7F2D"/>
    <w:rsid w:val="00CB0159"/>
    <w:rsid w:val="00CB0553"/>
    <w:rsid w:val="00CB05A0"/>
    <w:rsid w:val="00CB0616"/>
    <w:rsid w:val="00CB0CD7"/>
    <w:rsid w:val="00CB0D3C"/>
    <w:rsid w:val="00CB10FE"/>
    <w:rsid w:val="00CB18A3"/>
    <w:rsid w:val="00CB1A9C"/>
    <w:rsid w:val="00CB2161"/>
    <w:rsid w:val="00CB22BF"/>
    <w:rsid w:val="00CB2544"/>
    <w:rsid w:val="00CB264B"/>
    <w:rsid w:val="00CB2962"/>
    <w:rsid w:val="00CB3FAF"/>
    <w:rsid w:val="00CB471B"/>
    <w:rsid w:val="00CB47FF"/>
    <w:rsid w:val="00CB4806"/>
    <w:rsid w:val="00CB572D"/>
    <w:rsid w:val="00CB5BB4"/>
    <w:rsid w:val="00CB5F7D"/>
    <w:rsid w:val="00CB60C9"/>
    <w:rsid w:val="00CB666A"/>
    <w:rsid w:val="00CB667A"/>
    <w:rsid w:val="00CB690A"/>
    <w:rsid w:val="00CB6B98"/>
    <w:rsid w:val="00CB7373"/>
    <w:rsid w:val="00CB74CB"/>
    <w:rsid w:val="00CB7E5A"/>
    <w:rsid w:val="00CB7F5B"/>
    <w:rsid w:val="00CC01A9"/>
    <w:rsid w:val="00CC0516"/>
    <w:rsid w:val="00CC057C"/>
    <w:rsid w:val="00CC0EAE"/>
    <w:rsid w:val="00CC12F1"/>
    <w:rsid w:val="00CC1A36"/>
    <w:rsid w:val="00CC1BFA"/>
    <w:rsid w:val="00CC1D27"/>
    <w:rsid w:val="00CC2B66"/>
    <w:rsid w:val="00CC3131"/>
    <w:rsid w:val="00CC32CE"/>
    <w:rsid w:val="00CC333E"/>
    <w:rsid w:val="00CC427B"/>
    <w:rsid w:val="00CC4301"/>
    <w:rsid w:val="00CC439D"/>
    <w:rsid w:val="00CC4599"/>
    <w:rsid w:val="00CC4850"/>
    <w:rsid w:val="00CC4E90"/>
    <w:rsid w:val="00CC5210"/>
    <w:rsid w:val="00CC5366"/>
    <w:rsid w:val="00CC57C2"/>
    <w:rsid w:val="00CC5920"/>
    <w:rsid w:val="00CC60E3"/>
    <w:rsid w:val="00CC6203"/>
    <w:rsid w:val="00CC6761"/>
    <w:rsid w:val="00CC7052"/>
    <w:rsid w:val="00CC70B7"/>
    <w:rsid w:val="00CC77AD"/>
    <w:rsid w:val="00CC7A22"/>
    <w:rsid w:val="00CD057E"/>
    <w:rsid w:val="00CD072F"/>
    <w:rsid w:val="00CD0D07"/>
    <w:rsid w:val="00CD0F7D"/>
    <w:rsid w:val="00CD1A27"/>
    <w:rsid w:val="00CD1AE2"/>
    <w:rsid w:val="00CD2F85"/>
    <w:rsid w:val="00CD3666"/>
    <w:rsid w:val="00CD3773"/>
    <w:rsid w:val="00CD3DBE"/>
    <w:rsid w:val="00CD3FE3"/>
    <w:rsid w:val="00CD4B34"/>
    <w:rsid w:val="00CD4CB4"/>
    <w:rsid w:val="00CD4D03"/>
    <w:rsid w:val="00CD578F"/>
    <w:rsid w:val="00CD5BA8"/>
    <w:rsid w:val="00CD6D59"/>
    <w:rsid w:val="00CD7085"/>
    <w:rsid w:val="00CD7C5E"/>
    <w:rsid w:val="00CE02D0"/>
    <w:rsid w:val="00CE09A7"/>
    <w:rsid w:val="00CE114B"/>
    <w:rsid w:val="00CE11DF"/>
    <w:rsid w:val="00CE16E9"/>
    <w:rsid w:val="00CE19FB"/>
    <w:rsid w:val="00CE2D01"/>
    <w:rsid w:val="00CE2F48"/>
    <w:rsid w:val="00CE35F9"/>
    <w:rsid w:val="00CE385B"/>
    <w:rsid w:val="00CE3F21"/>
    <w:rsid w:val="00CE42D9"/>
    <w:rsid w:val="00CE4824"/>
    <w:rsid w:val="00CE48F5"/>
    <w:rsid w:val="00CE4A06"/>
    <w:rsid w:val="00CE5461"/>
    <w:rsid w:val="00CE5958"/>
    <w:rsid w:val="00CE61F5"/>
    <w:rsid w:val="00CE63A1"/>
    <w:rsid w:val="00CE6C18"/>
    <w:rsid w:val="00CE6C72"/>
    <w:rsid w:val="00CE6E1F"/>
    <w:rsid w:val="00CE741C"/>
    <w:rsid w:val="00CE7A31"/>
    <w:rsid w:val="00CF02A1"/>
    <w:rsid w:val="00CF0495"/>
    <w:rsid w:val="00CF0E7D"/>
    <w:rsid w:val="00CF117A"/>
    <w:rsid w:val="00CF1DAE"/>
    <w:rsid w:val="00CF1E3F"/>
    <w:rsid w:val="00CF1F30"/>
    <w:rsid w:val="00CF2643"/>
    <w:rsid w:val="00CF32FA"/>
    <w:rsid w:val="00CF3359"/>
    <w:rsid w:val="00CF35F6"/>
    <w:rsid w:val="00CF36F9"/>
    <w:rsid w:val="00CF4032"/>
    <w:rsid w:val="00CF4227"/>
    <w:rsid w:val="00CF4820"/>
    <w:rsid w:val="00CF4ADD"/>
    <w:rsid w:val="00CF577D"/>
    <w:rsid w:val="00CF5D8F"/>
    <w:rsid w:val="00CF5EC2"/>
    <w:rsid w:val="00CF6096"/>
    <w:rsid w:val="00CF6A89"/>
    <w:rsid w:val="00CF74BA"/>
    <w:rsid w:val="00D00237"/>
    <w:rsid w:val="00D00E0F"/>
    <w:rsid w:val="00D01548"/>
    <w:rsid w:val="00D028A1"/>
    <w:rsid w:val="00D02FBF"/>
    <w:rsid w:val="00D038CC"/>
    <w:rsid w:val="00D04106"/>
    <w:rsid w:val="00D04395"/>
    <w:rsid w:val="00D04A7B"/>
    <w:rsid w:val="00D0519D"/>
    <w:rsid w:val="00D0597C"/>
    <w:rsid w:val="00D06500"/>
    <w:rsid w:val="00D06D11"/>
    <w:rsid w:val="00D07161"/>
    <w:rsid w:val="00D102C7"/>
    <w:rsid w:val="00D10B36"/>
    <w:rsid w:val="00D10BD4"/>
    <w:rsid w:val="00D110F1"/>
    <w:rsid w:val="00D11353"/>
    <w:rsid w:val="00D115C8"/>
    <w:rsid w:val="00D11D77"/>
    <w:rsid w:val="00D1394B"/>
    <w:rsid w:val="00D13C06"/>
    <w:rsid w:val="00D13EBE"/>
    <w:rsid w:val="00D14083"/>
    <w:rsid w:val="00D14183"/>
    <w:rsid w:val="00D14267"/>
    <w:rsid w:val="00D14716"/>
    <w:rsid w:val="00D15070"/>
    <w:rsid w:val="00D1595B"/>
    <w:rsid w:val="00D169C5"/>
    <w:rsid w:val="00D16AA2"/>
    <w:rsid w:val="00D16AB6"/>
    <w:rsid w:val="00D16C35"/>
    <w:rsid w:val="00D16D92"/>
    <w:rsid w:val="00D177B6"/>
    <w:rsid w:val="00D17AAC"/>
    <w:rsid w:val="00D200C9"/>
    <w:rsid w:val="00D2031F"/>
    <w:rsid w:val="00D2051F"/>
    <w:rsid w:val="00D20DEE"/>
    <w:rsid w:val="00D20FED"/>
    <w:rsid w:val="00D21FF1"/>
    <w:rsid w:val="00D2240F"/>
    <w:rsid w:val="00D22906"/>
    <w:rsid w:val="00D229FF"/>
    <w:rsid w:val="00D22D27"/>
    <w:rsid w:val="00D22D3E"/>
    <w:rsid w:val="00D233B2"/>
    <w:rsid w:val="00D2348F"/>
    <w:rsid w:val="00D236FC"/>
    <w:rsid w:val="00D23DA3"/>
    <w:rsid w:val="00D23F14"/>
    <w:rsid w:val="00D244B0"/>
    <w:rsid w:val="00D2486C"/>
    <w:rsid w:val="00D24F9F"/>
    <w:rsid w:val="00D256B6"/>
    <w:rsid w:val="00D25D77"/>
    <w:rsid w:val="00D26B21"/>
    <w:rsid w:val="00D2714E"/>
    <w:rsid w:val="00D27EFE"/>
    <w:rsid w:val="00D30915"/>
    <w:rsid w:val="00D31082"/>
    <w:rsid w:val="00D31174"/>
    <w:rsid w:val="00D311D4"/>
    <w:rsid w:val="00D3175B"/>
    <w:rsid w:val="00D318D3"/>
    <w:rsid w:val="00D325F5"/>
    <w:rsid w:val="00D32E13"/>
    <w:rsid w:val="00D331CE"/>
    <w:rsid w:val="00D33DC8"/>
    <w:rsid w:val="00D340BC"/>
    <w:rsid w:val="00D344BB"/>
    <w:rsid w:val="00D34A59"/>
    <w:rsid w:val="00D34C47"/>
    <w:rsid w:val="00D34CDB"/>
    <w:rsid w:val="00D35A6F"/>
    <w:rsid w:val="00D35F7F"/>
    <w:rsid w:val="00D36684"/>
    <w:rsid w:val="00D36D82"/>
    <w:rsid w:val="00D370E9"/>
    <w:rsid w:val="00D37188"/>
    <w:rsid w:val="00D378DC"/>
    <w:rsid w:val="00D37D99"/>
    <w:rsid w:val="00D37DD9"/>
    <w:rsid w:val="00D37DF5"/>
    <w:rsid w:val="00D37E6A"/>
    <w:rsid w:val="00D4066C"/>
    <w:rsid w:val="00D419CD"/>
    <w:rsid w:val="00D419F3"/>
    <w:rsid w:val="00D41CF4"/>
    <w:rsid w:val="00D41E1F"/>
    <w:rsid w:val="00D42E89"/>
    <w:rsid w:val="00D430BA"/>
    <w:rsid w:val="00D43274"/>
    <w:rsid w:val="00D437EE"/>
    <w:rsid w:val="00D43F88"/>
    <w:rsid w:val="00D4409A"/>
    <w:rsid w:val="00D441C3"/>
    <w:rsid w:val="00D442BD"/>
    <w:rsid w:val="00D44A5C"/>
    <w:rsid w:val="00D451AC"/>
    <w:rsid w:val="00D46181"/>
    <w:rsid w:val="00D466AD"/>
    <w:rsid w:val="00D4709D"/>
    <w:rsid w:val="00D47682"/>
    <w:rsid w:val="00D47CB8"/>
    <w:rsid w:val="00D47E4B"/>
    <w:rsid w:val="00D50393"/>
    <w:rsid w:val="00D503F5"/>
    <w:rsid w:val="00D50506"/>
    <w:rsid w:val="00D505BD"/>
    <w:rsid w:val="00D5096E"/>
    <w:rsid w:val="00D50FF6"/>
    <w:rsid w:val="00D51127"/>
    <w:rsid w:val="00D512B8"/>
    <w:rsid w:val="00D51C08"/>
    <w:rsid w:val="00D52314"/>
    <w:rsid w:val="00D52471"/>
    <w:rsid w:val="00D52A6F"/>
    <w:rsid w:val="00D52D0A"/>
    <w:rsid w:val="00D52DC5"/>
    <w:rsid w:val="00D53014"/>
    <w:rsid w:val="00D53310"/>
    <w:rsid w:val="00D53650"/>
    <w:rsid w:val="00D53903"/>
    <w:rsid w:val="00D54076"/>
    <w:rsid w:val="00D5408C"/>
    <w:rsid w:val="00D540ED"/>
    <w:rsid w:val="00D549D2"/>
    <w:rsid w:val="00D54ABF"/>
    <w:rsid w:val="00D54E56"/>
    <w:rsid w:val="00D55848"/>
    <w:rsid w:val="00D55D30"/>
    <w:rsid w:val="00D5644C"/>
    <w:rsid w:val="00D56634"/>
    <w:rsid w:val="00D56765"/>
    <w:rsid w:val="00D5680C"/>
    <w:rsid w:val="00D5699C"/>
    <w:rsid w:val="00D56BEA"/>
    <w:rsid w:val="00D5702B"/>
    <w:rsid w:val="00D5731A"/>
    <w:rsid w:val="00D57713"/>
    <w:rsid w:val="00D57BFB"/>
    <w:rsid w:val="00D600CB"/>
    <w:rsid w:val="00D60B51"/>
    <w:rsid w:val="00D60F40"/>
    <w:rsid w:val="00D61E14"/>
    <w:rsid w:val="00D621E6"/>
    <w:rsid w:val="00D62AAE"/>
    <w:rsid w:val="00D62C9F"/>
    <w:rsid w:val="00D63033"/>
    <w:rsid w:val="00D632F6"/>
    <w:rsid w:val="00D63927"/>
    <w:rsid w:val="00D63ACD"/>
    <w:rsid w:val="00D6440A"/>
    <w:rsid w:val="00D64AB3"/>
    <w:rsid w:val="00D651AF"/>
    <w:rsid w:val="00D65212"/>
    <w:rsid w:val="00D65351"/>
    <w:rsid w:val="00D6573C"/>
    <w:rsid w:val="00D661C9"/>
    <w:rsid w:val="00D663E4"/>
    <w:rsid w:val="00D666C0"/>
    <w:rsid w:val="00D6680B"/>
    <w:rsid w:val="00D66D79"/>
    <w:rsid w:val="00D673E5"/>
    <w:rsid w:val="00D70550"/>
    <w:rsid w:val="00D71123"/>
    <w:rsid w:val="00D71466"/>
    <w:rsid w:val="00D71D87"/>
    <w:rsid w:val="00D720EF"/>
    <w:rsid w:val="00D725B9"/>
    <w:rsid w:val="00D72C5E"/>
    <w:rsid w:val="00D72D85"/>
    <w:rsid w:val="00D72FFB"/>
    <w:rsid w:val="00D7328A"/>
    <w:rsid w:val="00D7348B"/>
    <w:rsid w:val="00D73F37"/>
    <w:rsid w:val="00D74319"/>
    <w:rsid w:val="00D744D7"/>
    <w:rsid w:val="00D74763"/>
    <w:rsid w:val="00D74A88"/>
    <w:rsid w:val="00D74EB0"/>
    <w:rsid w:val="00D75020"/>
    <w:rsid w:val="00D75C55"/>
    <w:rsid w:val="00D75D11"/>
    <w:rsid w:val="00D76204"/>
    <w:rsid w:val="00D763F7"/>
    <w:rsid w:val="00D76FB7"/>
    <w:rsid w:val="00D77188"/>
    <w:rsid w:val="00D80228"/>
    <w:rsid w:val="00D806A3"/>
    <w:rsid w:val="00D812AA"/>
    <w:rsid w:val="00D814DF"/>
    <w:rsid w:val="00D81BD8"/>
    <w:rsid w:val="00D81F6E"/>
    <w:rsid w:val="00D82152"/>
    <w:rsid w:val="00D82D1F"/>
    <w:rsid w:val="00D83133"/>
    <w:rsid w:val="00D832B5"/>
    <w:rsid w:val="00D83DAE"/>
    <w:rsid w:val="00D845D3"/>
    <w:rsid w:val="00D84E08"/>
    <w:rsid w:val="00D85769"/>
    <w:rsid w:val="00D8587A"/>
    <w:rsid w:val="00D8593A"/>
    <w:rsid w:val="00D85B0F"/>
    <w:rsid w:val="00D8670D"/>
    <w:rsid w:val="00D8684A"/>
    <w:rsid w:val="00D8694F"/>
    <w:rsid w:val="00D869E0"/>
    <w:rsid w:val="00D87082"/>
    <w:rsid w:val="00D87B6F"/>
    <w:rsid w:val="00D87C4C"/>
    <w:rsid w:val="00D90065"/>
    <w:rsid w:val="00D90574"/>
    <w:rsid w:val="00D90768"/>
    <w:rsid w:val="00D90BD1"/>
    <w:rsid w:val="00D91600"/>
    <w:rsid w:val="00D91782"/>
    <w:rsid w:val="00D91B68"/>
    <w:rsid w:val="00D92730"/>
    <w:rsid w:val="00D929E7"/>
    <w:rsid w:val="00D92DD9"/>
    <w:rsid w:val="00D92E46"/>
    <w:rsid w:val="00D931A4"/>
    <w:rsid w:val="00D932B2"/>
    <w:rsid w:val="00D93802"/>
    <w:rsid w:val="00D93A1E"/>
    <w:rsid w:val="00D941DA"/>
    <w:rsid w:val="00D942EE"/>
    <w:rsid w:val="00D94ABA"/>
    <w:rsid w:val="00D94FC6"/>
    <w:rsid w:val="00D951D1"/>
    <w:rsid w:val="00D95BB5"/>
    <w:rsid w:val="00D95ED9"/>
    <w:rsid w:val="00D9697E"/>
    <w:rsid w:val="00D96C97"/>
    <w:rsid w:val="00D974F5"/>
    <w:rsid w:val="00D97554"/>
    <w:rsid w:val="00DA0382"/>
    <w:rsid w:val="00DA047C"/>
    <w:rsid w:val="00DA06EE"/>
    <w:rsid w:val="00DA08D8"/>
    <w:rsid w:val="00DA0FC0"/>
    <w:rsid w:val="00DA1007"/>
    <w:rsid w:val="00DA18EE"/>
    <w:rsid w:val="00DA19AB"/>
    <w:rsid w:val="00DA1BB7"/>
    <w:rsid w:val="00DA1C70"/>
    <w:rsid w:val="00DA1F62"/>
    <w:rsid w:val="00DA20C7"/>
    <w:rsid w:val="00DA2140"/>
    <w:rsid w:val="00DA23DA"/>
    <w:rsid w:val="00DA2635"/>
    <w:rsid w:val="00DA2A0B"/>
    <w:rsid w:val="00DA2D2B"/>
    <w:rsid w:val="00DA3BF8"/>
    <w:rsid w:val="00DA3FEE"/>
    <w:rsid w:val="00DA506D"/>
    <w:rsid w:val="00DA51C3"/>
    <w:rsid w:val="00DA5521"/>
    <w:rsid w:val="00DA5765"/>
    <w:rsid w:val="00DA576F"/>
    <w:rsid w:val="00DA58A8"/>
    <w:rsid w:val="00DA5944"/>
    <w:rsid w:val="00DA6D8D"/>
    <w:rsid w:val="00DA7702"/>
    <w:rsid w:val="00DA77F5"/>
    <w:rsid w:val="00DA7B41"/>
    <w:rsid w:val="00DA7BCF"/>
    <w:rsid w:val="00DB00CC"/>
    <w:rsid w:val="00DB00D7"/>
    <w:rsid w:val="00DB107F"/>
    <w:rsid w:val="00DB1F17"/>
    <w:rsid w:val="00DB1F6E"/>
    <w:rsid w:val="00DB22DF"/>
    <w:rsid w:val="00DB23F7"/>
    <w:rsid w:val="00DB25EB"/>
    <w:rsid w:val="00DB272F"/>
    <w:rsid w:val="00DB2D72"/>
    <w:rsid w:val="00DB3A2E"/>
    <w:rsid w:val="00DB411B"/>
    <w:rsid w:val="00DB44BB"/>
    <w:rsid w:val="00DB502B"/>
    <w:rsid w:val="00DB5BEB"/>
    <w:rsid w:val="00DB6AA2"/>
    <w:rsid w:val="00DB6F69"/>
    <w:rsid w:val="00DB719D"/>
    <w:rsid w:val="00DC0329"/>
    <w:rsid w:val="00DC0AD1"/>
    <w:rsid w:val="00DC0B37"/>
    <w:rsid w:val="00DC1077"/>
    <w:rsid w:val="00DC1C7C"/>
    <w:rsid w:val="00DC1E50"/>
    <w:rsid w:val="00DC25ED"/>
    <w:rsid w:val="00DC2747"/>
    <w:rsid w:val="00DC28E5"/>
    <w:rsid w:val="00DC2FCA"/>
    <w:rsid w:val="00DC3332"/>
    <w:rsid w:val="00DC359A"/>
    <w:rsid w:val="00DC3699"/>
    <w:rsid w:val="00DC3A8D"/>
    <w:rsid w:val="00DC3DE1"/>
    <w:rsid w:val="00DC3E1C"/>
    <w:rsid w:val="00DC3E96"/>
    <w:rsid w:val="00DC4385"/>
    <w:rsid w:val="00DC44D5"/>
    <w:rsid w:val="00DC4AB1"/>
    <w:rsid w:val="00DC4FEA"/>
    <w:rsid w:val="00DC51C3"/>
    <w:rsid w:val="00DC5530"/>
    <w:rsid w:val="00DC5CA0"/>
    <w:rsid w:val="00DC5F24"/>
    <w:rsid w:val="00DC61C5"/>
    <w:rsid w:val="00DC687A"/>
    <w:rsid w:val="00DC6CA8"/>
    <w:rsid w:val="00DC6EF7"/>
    <w:rsid w:val="00DC74AC"/>
    <w:rsid w:val="00DC7575"/>
    <w:rsid w:val="00DC7755"/>
    <w:rsid w:val="00DC7A37"/>
    <w:rsid w:val="00DD04C2"/>
    <w:rsid w:val="00DD091A"/>
    <w:rsid w:val="00DD0FCD"/>
    <w:rsid w:val="00DD1104"/>
    <w:rsid w:val="00DD19B8"/>
    <w:rsid w:val="00DD1B27"/>
    <w:rsid w:val="00DD2417"/>
    <w:rsid w:val="00DD2929"/>
    <w:rsid w:val="00DD2F48"/>
    <w:rsid w:val="00DD308A"/>
    <w:rsid w:val="00DD3167"/>
    <w:rsid w:val="00DD37FA"/>
    <w:rsid w:val="00DD3BA3"/>
    <w:rsid w:val="00DD42F4"/>
    <w:rsid w:val="00DD4335"/>
    <w:rsid w:val="00DD5103"/>
    <w:rsid w:val="00DD56DD"/>
    <w:rsid w:val="00DD62C4"/>
    <w:rsid w:val="00DD6A83"/>
    <w:rsid w:val="00DD7A97"/>
    <w:rsid w:val="00DD7B2B"/>
    <w:rsid w:val="00DD7FE8"/>
    <w:rsid w:val="00DE0120"/>
    <w:rsid w:val="00DE05C3"/>
    <w:rsid w:val="00DE0C37"/>
    <w:rsid w:val="00DE26D5"/>
    <w:rsid w:val="00DE2A25"/>
    <w:rsid w:val="00DE2B0A"/>
    <w:rsid w:val="00DE2B19"/>
    <w:rsid w:val="00DE2C0F"/>
    <w:rsid w:val="00DE4547"/>
    <w:rsid w:val="00DE4D4F"/>
    <w:rsid w:val="00DE5080"/>
    <w:rsid w:val="00DE522A"/>
    <w:rsid w:val="00DE54D0"/>
    <w:rsid w:val="00DE562A"/>
    <w:rsid w:val="00DE5EC7"/>
    <w:rsid w:val="00DE603D"/>
    <w:rsid w:val="00DE7013"/>
    <w:rsid w:val="00DE764D"/>
    <w:rsid w:val="00DE7B67"/>
    <w:rsid w:val="00DE7D8C"/>
    <w:rsid w:val="00DE7D9C"/>
    <w:rsid w:val="00DF00F7"/>
    <w:rsid w:val="00DF06D6"/>
    <w:rsid w:val="00DF0F98"/>
    <w:rsid w:val="00DF0FD4"/>
    <w:rsid w:val="00DF191D"/>
    <w:rsid w:val="00DF19FA"/>
    <w:rsid w:val="00DF1A49"/>
    <w:rsid w:val="00DF1AE3"/>
    <w:rsid w:val="00DF2078"/>
    <w:rsid w:val="00DF26A0"/>
    <w:rsid w:val="00DF2D56"/>
    <w:rsid w:val="00DF393F"/>
    <w:rsid w:val="00DF4412"/>
    <w:rsid w:val="00DF52F6"/>
    <w:rsid w:val="00DF53CB"/>
    <w:rsid w:val="00DF5584"/>
    <w:rsid w:val="00DF562E"/>
    <w:rsid w:val="00DF5755"/>
    <w:rsid w:val="00DF58AE"/>
    <w:rsid w:val="00DF5C73"/>
    <w:rsid w:val="00DF6ED7"/>
    <w:rsid w:val="00DF715A"/>
    <w:rsid w:val="00DF78FD"/>
    <w:rsid w:val="00DF7B4F"/>
    <w:rsid w:val="00DF7B7B"/>
    <w:rsid w:val="00DF7FF7"/>
    <w:rsid w:val="00E003EE"/>
    <w:rsid w:val="00E00731"/>
    <w:rsid w:val="00E00941"/>
    <w:rsid w:val="00E00C92"/>
    <w:rsid w:val="00E00F76"/>
    <w:rsid w:val="00E01153"/>
    <w:rsid w:val="00E0188A"/>
    <w:rsid w:val="00E0192A"/>
    <w:rsid w:val="00E01B14"/>
    <w:rsid w:val="00E01BE8"/>
    <w:rsid w:val="00E01BEF"/>
    <w:rsid w:val="00E020B6"/>
    <w:rsid w:val="00E024A5"/>
    <w:rsid w:val="00E026AE"/>
    <w:rsid w:val="00E02AC7"/>
    <w:rsid w:val="00E0366E"/>
    <w:rsid w:val="00E03BE3"/>
    <w:rsid w:val="00E0421F"/>
    <w:rsid w:val="00E0423D"/>
    <w:rsid w:val="00E043E3"/>
    <w:rsid w:val="00E046C7"/>
    <w:rsid w:val="00E04B6B"/>
    <w:rsid w:val="00E04F01"/>
    <w:rsid w:val="00E053A6"/>
    <w:rsid w:val="00E0555A"/>
    <w:rsid w:val="00E05C77"/>
    <w:rsid w:val="00E06185"/>
    <w:rsid w:val="00E06301"/>
    <w:rsid w:val="00E063E5"/>
    <w:rsid w:val="00E064B0"/>
    <w:rsid w:val="00E069BB"/>
    <w:rsid w:val="00E06B91"/>
    <w:rsid w:val="00E07B18"/>
    <w:rsid w:val="00E07B31"/>
    <w:rsid w:val="00E105D3"/>
    <w:rsid w:val="00E10670"/>
    <w:rsid w:val="00E10D4A"/>
    <w:rsid w:val="00E1130A"/>
    <w:rsid w:val="00E1179C"/>
    <w:rsid w:val="00E11AED"/>
    <w:rsid w:val="00E1222D"/>
    <w:rsid w:val="00E1272E"/>
    <w:rsid w:val="00E13145"/>
    <w:rsid w:val="00E13495"/>
    <w:rsid w:val="00E13659"/>
    <w:rsid w:val="00E137B2"/>
    <w:rsid w:val="00E14BCD"/>
    <w:rsid w:val="00E158A2"/>
    <w:rsid w:val="00E15A56"/>
    <w:rsid w:val="00E1648D"/>
    <w:rsid w:val="00E16B97"/>
    <w:rsid w:val="00E16C2F"/>
    <w:rsid w:val="00E16F73"/>
    <w:rsid w:val="00E17631"/>
    <w:rsid w:val="00E1797F"/>
    <w:rsid w:val="00E17A2F"/>
    <w:rsid w:val="00E17DC8"/>
    <w:rsid w:val="00E2003D"/>
    <w:rsid w:val="00E2009F"/>
    <w:rsid w:val="00E2137B"/>
    <w:rsid w:val="00E21BB2"/>
    <w:rsid w:val="00E22316"/>
    <w:rsid w:val="00E2231F"/>
    <w:rsid w:val="00E224D0"/>
    <w:rsid w:val="00E22E1D"/>
    <w:rsid w:val="00E2301E"/>
    <w:rsid w:val="00E23333"/>
    <w:rsid w:val="00E23349"/>
    <w:rsid w:val="00E2340E"/>
    <w:rsid w:val="00E23893"/>
    <w:rsid w:val="00E23B02"/>
    <w:rsid w:val="00E247AB"/>
    <w:rsid w:val="00E24ABF"/>
    <w:rsid w:val="00E24B34"/>
    <w:rsid w:val="00E256B3"/>
    <w:rsid w:val="00E25F9B"/>
    <w:rsid w:val="00E2722D"/>
    <w:rsid w:val="00E27D06"/>
    <w:rsid w:val="00E27E2E"/>
    <w:rsid w:val="00E3036D"/>
    <w:rsid w:val="00E3112A"/>
    <w:rsid w:val="00E31302"/>
    <w:rsid w:val="00E323FF"/>
    <w:rsid w:val="00E324A7"/>
    <w:rsid w:val="00E3263F"/>
    <w:rsid w:val="00E32A5F"/>
    <w:rsid w:val="00E32B63"/>
    <w:rsid w:val="00E32F75"/>
    <w:rsid w:val="00E3305B"/>
    <w:rsid w:val="00E33D96"/>
    <w:rsid w:val="00E340DD"/>
    <w:rsid w:val="00E34EC7"/>
    <w:rsid w:val="00E3518C"/>
    <w:rsid w:val="00E352AF"/>
    <w:rsid w:val="00E358FE"/>
    <w:rsid w:val="00E35D5E"/>
    <w:rsid w:val="00E36162"/>
    <w:rsid w:val="00E36916"/>
    <w:rsid w:val="00E378A8"/>
    <w:rsid w:val="00E379D5"/>
    <w:rsid w:val="00E37A4B"/>
    <w:rsid w:val="00E37C37"/>
    <w:rsid w:val="00E37E50"/>
    <w:rsid w:val="00E409C2"/>
    <w:rsid w:val="00E40DD9"/>
    <w:rsid w:val="00E41989"/>
    <w:rsid w:val="00E41D38"/>
    <w:rsid w:val="00E423D4"/>
    <w:rsid w:val="00E424DF"/>
    <w:rsid w:val="00E42859"/>
    <w:rsid w:val="00E433F5"/>
    <w:rsid w:val="00E43489"/>
    <w:rsid w:val="00E43829"/>
    <w:rsid w:val="00E43875"/>
    <w:rsid w:val="00E43AAA"/>
    <w:rsid w:val="00E441E7"/>
    <w:rsid w:val="00E44369"/>
    <w:rsid w:val="00E4441B"/>
    <w:rsid w:val="00E4471B"/>
    <w:rsid w:val="00E447A8"/>
    <w:rsid w:val="00E44DEA"/>
    <w:rsid w:val="00E45511"/>
    <w:rsid w:val="00E45A17"/>
    <w:rsid w:val="00E46194"/>
    <w:rsid w:val="00E466B2"/>
    <w:rsid w:val="00E469EB"/>
    <w:rsid w:val="00E46C90"/>
    <w:rsid w:val="00E471A6"/>
    <w:rsid w:val="00E47CB4"/>
    <w:rsid w:val="00E50172"/>
    <w:rsid w:val="00E50590"/>
    <w:rsid w:val="00E50612"/>
    <w:rsid w:val="00E5087D"/>
    <w:rsid w:val="00E51127"/>
    <w:rsid w:val="00E5134E"/>
    <w:rsid w:val="00E516C4"/>
    <w:rsid w:val="00E51A3C"/>
    <w:rsid w:val="00E51B2D"/>
    <w:rsid w:val="00E52105"/>
    <w:rsid w:val="00E5228F"/>
    <w:rsid w:val="00E524A7"/>
    <w:rsid w:val="00E525D0"/>
    <w:rsid w:val="00E52D73"/>
    <w:rsid w:val="00E52E29"/>
    <w:rsid w:val="00E546B2"/>
    <w:rsid w:val="00E55633"/>
    <w:rsid w:val="00E5589A"/>
    <w:rsid w:val="00E55E4C"/>
    <w:rsid w:val="00E567EB"/>
    <w:rsid w:val="00E56B34"/>
    <w:rsid w:val="00E56CE4"/>
    <w:rsid w:val="00E57132"/>
    <w:rsid w:val="00E5714E"/>
    <w:rsid w:val="00E5798E"/>
    <w:rsid w:val="00E60407"/>
    <w:rsid w:val="00E60563"/>
    <w:rsid w:val="00E60579"/>
    <w:rsid w:val="00E6067E"/>
    <w:rsid w:val="00E609EB"/>
    <w:rsid w:val="00E61640"/>
    <w:rsid w:val="00E61731"/>
    <w:rsid w:val="00E61C2E"/>
    <w:rsid w:val="00E6354F"/>
    <w:rsid w:val="00E64B31"/>
    <w:rsid w:val="00E657AA"/>
    <w:rsid w:val="00E6594C"/>
    <w:rsid w:val="00E65A91"/>
    <w:rsid w:val="00E65EB6"/>
    <w:rsid w:val="00E660B2"/>
    <w:rsid w:val="00E661FA"/>
    <w:rsid w:val="00E66853"/>
    <w:rsid w:val="00E66D5D"/>
    <w:rsid w:val="00E66DC6"/>
    <w:rsid w:val="00E6707F"/>
    <w:rsid w:val="00E6736E"/>
    <w:rsid w:val="00E6742E"/>
    <w:rsid w:val="00E674DF"/>
    <w:rsid w:val="00E6772D"/>
    <w:rsid w:val="00E67745"/>
    <w:rsid w:val="00E70A5D"/>
    <w:rsid w:val="00E70DA7"/>
    <w:rsid w:val="00E70ED2"/>
    <w:rsid w:val="00E70F49"/>
    <w:rsid w:val="00E71045"/>
    <w:rsid w:val="00E7150A"/>
    <w:rsid w:val="00E71AB5"/>
    <w:rsid w:val="00E71E96"/>
    <w:rsid w:val="00E72080"/>
    <w:rsid w:val="00E72092"/>
    <w:rsid w:val="00E72515"/>
    <w:rsid w:val="00E72800"/>
    <w:rsid w:val="00E72A3E"/>
    <w:rsid w:val="00E739A6"/>
    <w:rsid w:val="00E739DB"/>
    <w:rsid w:val="00E73DA5"/>
    <w:rsid w:val="00E73F7A"/>
    <w:rsid w:val="00E7438D"/>
    <w:rsid w:val="00E743FF"/>
    <w:rsid w:val="00E74478"/>
    <w:rsid w:val="00E753D9"/>
    <w:rsid w:val="00E75AE4"/>
    <w:rsid w:val="00E75E24"/>
    <w:rsid w:val="00E762B6"/>
    <w:rsid w:val="00E762DE"/>
    <w:rsid w:val="00E76451"/>
    <w:rsid w:val="00E76A23"/>
    <w:rsid w:val="00E76E4E"/>
    <w:rsid w:val="00E777E4"/>
    <w:rsid w:val="00E80227"/>
    <w:rsid w:val="00E80688"/>
    <w:rsid w:val="00E80EDE"/>
    <w:rsid w:val="00E812F6"/>
    <w:rsid w:val="00E81B58"/>
    <w:rsid w:val="00E81CF3"/>
    <w:rsid w:val="00E82B42"/>
    <w:rsid w:val="00E82D7F"/>
    <w:rsid w:val="00E83059"/>
    <w:rsid w:val="00E83073"/>
    <w:rsid w:val="00E832FC"/>
    <w:rsid w:val="00E83918"/>
    <w:rsid w:val="00E83BD5"/>
    <w:rsid w:val="00E83C68"/>
    <w:rsid w:val="00E845ED"/>
    <w:rsid w:val="00E8598C"/>
    <w:rsid w:val="00E85C8D"/>
    <w:rsid w:val="00E85DE5"/>
    <w:rsid w:val="00E8617D"/>
    <w:rsid w:val="00E861AD"/>
    <w:rsid w:val="00E86FCB"/>
    <w:rsid w:val="00E876E1"/>
    <w:rsid w:val="00E87A3F"/>
    <w:rsid w:val="00E87E8B"/>
    <w:rsid w:val="00E90418"/>
    <w:rsid w:val="00E904BF"/>
    <w:rsid w:val="00E90F35"/>
    <w:rsid w:val="00E91131"/>
    <w:rsid w:val="00E91A5E"/>
    <w:rsid w:val="00E92023"/>
    <w:rsid w:val="00E92AB9"/>
    <w:rsid w:val="00E92AE0"/>
    <w:rsid w:val="00E92B40"/>
    <w:rsid w:val="00E931E5"/>
    <w:rsid w:val="00E93AEF"/>
    <w:rsid w:val="00E94396"/>
    <w:rsid w:val="00E943BA"/>
    <w:rsid w:val="00E9508D"/>
    <w:rsid w:val="00E951D2"/>
    <w:rsid w:val="00E95316"/>
    <w:rsid w:val="00E95FCD"/>
    <w:rsid w:val="00E96233"/>
    <w:rsid w:val="00E9657B"/>
    <w:rsid w:val="00E96787"/>
    <w:rsid w:val="00E96A7C"/>
    <w:rsid w:val="00E96D2D"/>
    <w:rsid w:val="00E9712F"/>
    <w:rsid w:val="00E976FF"/>
    <w:rsid w:val="00E97709"/>
    <w:rsid w:val="00E977C0"/>
    <w:rsid w:val="00E97849"/>
    <w:rsid w:val="00EA010D"/>
    <w:rsid w:val="00EA07AD"/>
    <w:rsid w:val="00EA16F1"/>
    <w:rsid w:val="00EA2FE2"/>
    <w:rsid w:val="00EA324E"/>
    <w:rsid w:val="00EA35FE"/>
    <w:rsid w:val="00EA36E9"/>
    <w:rsid w:val="00EA3AFA"/>
    <w:rsid w:val="00EA45E9"/>
    <w:rsid w:val="00EA50D1"/>
    <w:rsid w:val="00EA54B9"/>
    <w:rsid w:val="00EA55EB"/>
    <w:rsid w:val="00EA580E"/>
    <w:rsid w:val="00EA5B09"/>
    <w:rsid w:val="00EA5FDB"/>
    <w:rsid w:val="00EA60FE"/>
    <w:rsid w:val="00EA61B2"/>
    <w:rsid w:val="00EA664C"/>
    <w:rsid w:val="00EA69A1"/>
    <w:rsid w:val="00EA6BBD"/>
    <w:rsid w:val="00EA7154"/>
    <w:rsid w:val="00EA7517"/>
    <w:rsid w:val="00EA78CB"/>
    <w:rsid w:val="00EA7C50"/>
    <w:rsid w:val="00EB11D2"/>
    <w:rsid w:val="00EB1EF7"/>
    <w:rsid w:val="00EB24B1"/>
    <w:rsid w:val="00EB26E9"/>
    <w:rsid w:val="00EB342F"/>
    <w:rsid w:val="00EB3E61"/>
    <w:rsid w:val="00EB46CB"/>
    <w:rsid w:val="00EB477F"/>
    <w:rsid w:val="00EB4C04"/>
    <w:rsid w:val="00EB4DFD"/>
    <w:rsid w:val="00EB592C"/>
    <w:rsid w:val="00EB60D9"/>
    <w:rsid w:val="00EB633A"/>
    <w:rsid w:val="00EB64C8"/>
    <w:rsid w:val="00EB65B2"/>
    <w:rsid w:val="00EB6B50"/>
    <w:rsid w:val="00EB7C8C"/>
    <w:rsid w:val="00EB7D74"/>
    <w:rsid w:val="00EB7E04"/>
    <w:rsid w:val="00EB7F20"/>
    <w:rsid w:val="00EC05DA"/>
    <w:rsid w:val="00EC06EB"/>
    <w:rsid w:val="00EC097C"/>
    <w:rsid w:val="00EC0B80"/>
    <w:rsid w:val="00EC1034"/>
    <w:rsid w:val="00EC1822"/>
    <w:rsid w:val="00EC1BEA"/>
    <w:rsid w:val="00EC3366"/>
    <w:rsid w:val="00EC35E4"/>
    <w:rsid w:val="00EC38D2"/>
    <w:rsid w:val="00EC39BB"/>
    <w:rsid w:val="00EC40C8"/>
    <w:rsid w:val="00EC45A1"/>
    <w:rsid w:val="00EC47CB"/>
    <w:rsid w:val="00EC5695"/>
    <w:rsid w:val="00EC5727"/>
    <w:rsid w:val="00EC57A4"/>
    <w:rsid w:val="00EC5A07"/>
    <w:rsid w:val="00EC5A22"/>
    <w:rsid w:val="00EC5C5F"/>
    <w:rsid w:val="00EC6161"/>
    <w:rsid w:val="00EC6303"/>
    <w:rsid w:val="00EC6A23"/>
    <w:rsid w:val="00EC7287"/>
    <w:rsid w:val="00EC72B4"/>
    <w:rsid w:val="00EC785F"/>
    <w:rsid w:val="00EC7FCA"/>
    <w:rsid w:val="00ED0554"/>
    <w:rsid w:val="00ED06B9"/>
    <w:rsid w:val="00ED0910"/>
    <w:rsid w:val="00ED09DC"/>
    <w:rsid w:val="00ED1059"/>
    <w:rsid w:val="00ED114D"/>
    <w:rsid w:val="00ED130B"/>
    <w:rsid w:val="00ED16D8"/>
    <w:rsid w:val="00ED2005"/>
    <w:rsid w:val="00ED2C11"/>
    <w:rsid w:val="00ED2CC7"/>
    <w:rsid w:val="00ED3875"/>
    <w:rsid w:val="00ED3CCC"/>
    <w:rsid w:val="00ED41A8"/>
    <w:rsid w:val="00ED47E0"/>
    <w:rsid w:val="00ED4811"/>
    <w:rsid w:val="00ED4BAE"/>
    <w:rsid w:val="00ED5078"/>
    <w:rsid w:val="00ED5300"/>
    <w:rsid w:val="00ED5511"/>
    <w:rsid w:val="00ED5BBE"/>
    <w:rsid w:val="00ED6877"/>
    <w:rsid w:val="00ED692A"/>
    <w:rsid w:val="00ED6980"/>
    <w:rsid w:val="00ED6EDD"/>
    <w:rsid w:val="00ED6F37"/>
    <w:rsid w:val="00ED727D"/>
    <w:rsid w:val="00ED72A6"/>
    <w:rsid w:val="00ED7737"/>
    <w:rsid w:val="00EE03FE"/>
    <w:rsid w:val="00EE0DD5"/>
    <w:rsid w:val="00EE230B"/>
    <w:rsid w:val="00EE2769"/>
    <w:rsid w:val="00EE29F6"/>
    <w:rsid w:val="00EE31C4"/>
    <w:rsid w:val="00EE334F"/>
    <w:rsid w:val="00EE3632"/>
    <w:rsid w:val="00EE373A"/>
    <w:rsid w:val="00EE37A5"/>
    <w:rsid w:val="00EE3E37"/>
    <w:rsid w:val="00EE3F1E"/>
    <w:rsid w:val="00EE4019"/>
    <w:rsid w:val="00EE4C26"/>
    <w:rsid w:val="00EE4D13"/>
    <w:rsid w:val="00EE4E02"/>
    <w:rsid w:val="00EE5074"/>
    <w:rsid w:val="00EE50FD"/>
    <w:rsid w:val="00EE52B1"/>
    <w:rsid w:val="00EE5465"/>
    <w:rsid w:val="00EE5A44"/>
    <w:rsid w:val="00EE5D55"/>
    <w:rsid w:val="00EE6123"/>
    <w:rsid w:val="00EE66CC"/>
    <w:rsid w:val="00EE6A0E"/>
    <w:rsid w:val="00EE6F61"/>
    <w:rsid w:val="00EE7574"/>
    <w:rsid w:val="00EE7A4C"/>
    <w:rsid w:val="00EE7E2C"/>
    <w:rsid w:val="00EF023E"/>
    <w:rsid w:val="00EF07A6"/>
    <w:rsid w:val="00EF07DF"/>
    <w:rsid w:val="00EF11EE"/>
    <w:rsid w:val="00EF25E5"/>
    <w:rsid w:val="00EF2A31"/>
    <w:rsid w:val="00EF2FFF"/>
    <w:rsid w:val="00EF3B8B"/>
    <w:rsid w:val="00EF430B"/>
    <w:rsid w:val="00EF459F"/>
    <w:rsid w:val="00EF45E6"/>
    <w:rsid w:val="00EF536D"/>
    <w:rsid w:val="00EF637F"/>
    <w:rsid w:val="00EF66F2"/>
    <w:rsid w:val="00EF6BB1"/>
    <w:rsid w:val="00EF7C47"/>
    <w:rsid w:val="00F00E6E"/>
    <w:rsid w:val="00F015FF"/>
    <w:rsid w:val="00F018C5"/>
    <w:rsid w:val="00F01D45"/>
    <w:rsid w:val="00F01F1C"/>
    <w:rsid w:val="00F03172"/>
    <w:rsid w:val="00F036EB"/>
    <w:rsid w:val="00F03A94"/>
    <w:rsid w:val="00F04426"/>
    <w:rsid w:val="00F04581"/>
    <w:rsid w:val="00F04680"/>
    <w:rsid w:val="00F0484C"/>
    <w:rsid w:val="00F04890"/>
    <w:rsid w:val="00F051D7"/>
    <w:rsid w:val="00F0565C"/>
    <w:rsid w:val="00F06055"/>
    <w:rsid w:val="00F06191"/>
    <w:rsid w:val="00F065BF"/>
    <w:rsid w:val="00F06EC7"/>
    <w:rsid w:val="00F07C74"/>
    <w:rsid w:val="00F07DC5"/>
    <w:rsid w:val="00F1030D"/>
    <w:rsid w:val="00F10761"/>
    <w:rsid w:val="00F10A21"/>
    <w:rsid w:val="00F10CB4"/>
    <w:rsid w:val="00F136BC"/>
    <w:rsid w:val="00F13F48"/>
    <w:rsid w:val="00F143B5"/>
    <w:rsid w:val="00F143DA"/>
    <w:rsid w:val="00F143E3"/>
    <w:rsid w:val="00F14424"/>
    <w:rsid w:val="00F14939"/>
    <w:rsid w:val="00F150E3"/>
    <w:rsid w:val="00F153D6"/>
    <w:rsid w:val="00F15B34"/>
    <w:rsid w:val="00F15BAA"/>
    <w:rsid w:val="00F15CAB"/>
    <w:rsid w:val="00F15DE2"/>
    <w:rsid w:val="00F1609A"/>
    <w:rsid w:val="00F170DA"/>
    <w:rsid w:val="00F17982"/>
    <w:rsid w:val="00F17BEC"/>
    <w:rsid w:val="00F20018"/>
    <w:rsid w:val="00F20596"/>
    <w:rsid w:val="00F20D2D"/>
    <w:rsid w:val="00F20F44"/>
    <w:rsid w:val="00F21119"/>
    <w:rsid w:val="00F21455"/>
    <w:rsid w:val="00F21573"/>
    <w:rsid w:val="00F21670"/>
    <w:rsid w:val="00F21718"/>
    <w:rsid w:val="00F21A14"/>
    <w:rsid w:val="00F21EE6"/>
    <w:rsid w:val="00F2263D"/>
    <w:rsid w:val="00F22A92"/>
    <w:rsid w:val="00F22C70"/>
    <w:rsid w:val="00F22D06"/>
    <w:rsid w:val="00F23AAA"/>
    <w:rsid w:val="00F23DC1"/>
    <w:rsid w:val="00F23DDE"/>
    <w:rsid w:val="00F24665"/>
    <w:rsid w:val="00F24A32"/>
    <w:rsid w:val="00F24B40"/>
    <w:rsid w:val="00F25F5D"/>
    <w:rsid w:val="00F26159"/>
    <w:rsid w:val="00F27C57"/>
    <w:rsid w:val="00F27CAA"/>
    <w:rsid w:val="00F27EE8"/>
    <w:rsid w:val="00F31516"/>
    <w:rsid w:val="00F31540"/>
    <w:rsid w:val="00F31971"/>
    <w:rsid w:val="00F3197B"/>
    <w:rsid w:val="00F319E6"/>
    <w:rsid w:val="00F31DB6"/>
    <w:rsid w:val="00F3235B"/>
    <w:rsid w:val="00F32610"/>
    <w:rsid w:val="00F32B8E"/>
    <w:rsid w:val="00F3300C"/>
    <w:rsid w:val="00F33A4E"/>
    <w:rsid w:val="00F33B6A"/>
    <w:rsid w:val="00F33B80"/>
    <w:rsid w:val="00F3448E"/>
    <w:rsid w:val="00F3503C"/>
    <w:rsid w:val="00F352F4"/>
    <w:rsid w:val="00F35BC4"/>
    <w:rsid w:val="00F35FCD"/>
    <w:rsid w:val="00F36740"/>
    <w:rsid w:val="00F36B0D"/>
    <w:rsid w:val="00F36CD7"/>
    <w:rsid w:val="00F3739A"/>
    <w:rsid w:val="00F377F5"/>
    <w:rsid w:val="00F37FDB"/>
    <w:rsid w:val="00F40018"/>
    <w:rsid w:val="00F403DA"/>
    <w:rsid w:val="00F404AA"/>
    <w:rsid w:val="00F40CA3"/>
    <w:rsid w:val="00F40CC4"/>
    <w:rsid w:val="00F4116A"/>
    <w:rsid w:val="00F41266"/>
    <w:rsid w:val="00F412CC"/>
    <w:rsid w:val="00F41C28"/>
    <w:rsid w:val="00F42134"/>
    <w:rsid w:val="00F424E5"/>
    <w:rsid w:val="00F428A7"/>
    <w:rsid w:val="00F431B5"/>
    <w:rsid w:val="00F43786"/>
    <w:rsid w:val="00F44023"/>
    <w:rsid w:val="00F44425"/>
    <w:rsid w:val="00F44813"/>
    <w:rsid w:val="00F44E84"/>
    <w:rsid w:val="00F45206"/>
    <w:rsid w:val="00F45356"/>
    <w:rsid w:val="00F45480"/>
    <w:rsid w:val="00F454E6"/>
    <w:rsid w:val="00F45532"/>
    <w:rsid w:val="00F4627E"/>
    <w:rsid w:val="00F464AF"/>
    <w:rsid w:val="00F466AE"/>
    <w:rsid w:val="00F46DD9"/>
    <w:rsid w:val="00F47636"/>
    <w:rsid w:val="00F47CEE"/>
    <w:rsid w:val="00F47F17"/>
    <w:rsid w:val="00F47F8A"/>
    <w:rsid w:val="00F5034D"/>
    <w:rsid w:val="00F50709"/>
    <w:rsid w:val="00F50D0F"/>
    <w:rsid w:val="00F50F5F"/>
    <w:rsid w:val="00F50F6A"/>
    <w:rsid w:val="00F51346"/>
    <w:rsid w:val="00F516EC"/>
    <w:rsid w:val="00F51B4D"/>
    <w:rsid w:val="00F5205B"/>
    <w:rsid w:val="00F523E8"/>
    <w:rsid w:val="00F524E5"/>
    <w:rsid w:val="00F52725"/>
    <w:rsid w:val="00F5316B"/>
    <w:rsid w:val="00F533E2"/>
    <w:rsid w:val="00F53E2A"/>
    <w:rsid w:val="00F54080"/>
    <w:rsid w:val="00F54834"/>
    <w:rsid w:val="00F54B62"/>
    <w:rsid w:val="00F54C43"/>
    <w:rsid w:val="00F54F73"/>
    <w:rsid w:val="00F553A1"/>
    <w:rsid w:val="00F55EE2"/>
    <w:rsid w:val="00F56039"/>
    <w:rsid w:val="00F56563"/>
    <w:rsid w:val="00F56885"/>
    <w:rsid w:val="00F568AC"/>
    <w:rsid w:val="00F56968"/>
    <w:rsid w:val="00F56CBB"/>
    <w:rsid w:val="00F57463"/>
    <w:rsid w:val="00F577F9"/>
    <w:rsid w:val="00F57B41"/>
    <w:rsid w:val="00F6024F"/>
    <w:rsid w:val="00F60525"/>
    <w:rsid w:val="00F60557"/>
    <w:rsid w:val="00F60F1C"/>
    <w:rsid w:val="00F6183B"/>
    <w:rsid w:val="00F61CED"/>
    <w:rsid w:val="00F61F9D"/>
    <w:rsid w:val="00F62964"/>
    <w:rsid w:val="00F6326E"/>
    <w:rsid w:val="00F63709"/>
    <w:rsid w:val="00F638E6"/>
    <w:rsid w:val="00F639F4"/>
    <w:rsid w:val="00F63A0C"/>
    <w:rsid w:val="00F63D52"/>
    <w:rsid w:val="00F63E01"/>
    <w:rsid w:val="00F63E7C"/>
    <w:rsid w:val="00F643FB"/>
    <w:rsid w:val="00F6452E"/>
    <w:rsid w:val="00F64593"/>
    <w:rsid w:val="00F64605"/>
    <w:rsid w:val="00F647BD"/>
    <w:rsid w:val="00F64A70"/>
    <w:rsid w:val="00F6536C"/>
    <w:rsid w:val="00F6546B"/>
    <w:rsid w:val="00F65BEE"/>
    <w:rsid w:val="00F65C09"/>
    <w:rsid w:val="00F65F15"/>
    <w:rsid w:val="00F6647B"/>
    <w:rsid w:val="00F668F4"/>
    <w:rsid w:val="00F66D1B"/>
    <w:rsid w:val="00F66E60"/>
    <w:rsid w:val="00F678F7"/>
    <w:rsid w:val="00F67B1C"/>
    <w:rsid w:val="00F67C58"/>
    <w:rsid w:val="00F701DC"/>
    <w:rsid w:val="00F704AE"/>
    <w:rsid w:val="00F70626"/>
    <w:rsid w:val="00F720D5"/>
    <w:rsid w:val="00F724E9"/>
    <w:rsid w:val="00F72668"/>
    <w:rsid w:val="00F72684"/>
    <w:rsid w:val="00F72A14"/>
    <w:rsid w:val="00F72B2C"/>
    <w:rsid w:val="00F72ED8"/>
    <w:rsid w:val="00F72F58"/>
    <w:rsid w:val="00F731DC"/>
    <w:rsid w:val="00F73490"/>
    <w:rsid w:val="00F73A92"/>
    <w:rsid w:val="00F7401C"/>
    <w:rsid w:val="00F7413E"/>
    <w:rsid w:val="00F74F41"/>
    <w:rsid w:val="00F7607C"/>
    <w:rsid w:val="00F76218"/>
    <w:rsid w:val="00F76385"/>
    <w:rsid w:val="00F767EF"/>
    <w:rsid w:val="00F76AE4"/>
    <w:rsid w:val="00F76B8C"/>
    <w:rsid w:val="00F80119"/>
    <w:rsid w:val="00F802C1"/>
    <w:rsid w:val="00F80BE3"/>
    <w:rsid w:val="00F80C1A"/>
    <w:rsid w:val="00F81874"/>
    <w:rsid w:val="00F8187A"/>
    <w:rsid w:val="00F82B51"/>
    <w:rsid w:val="00F82DF4"/>
    <w:rsid w:val="00F83197"/>
    <w:rsid w:val="00F835F2"/>
    <w:rsid w:val="00F84019"/>
    <w:rsid w:val="00F84498"/>
    <w:rsid w:val="00F848D1"/>
    <w:rsid w:val="00F84AE5"/>
    <w:rsid w:val="00F8529F"/>
    <w:rsid w:val="00F853ED"/>
    <w:rsid w:val="00F8540E"/>
    <w:rsid w:val="00F85505"/>
    <w:rsid w:val="00F85D3F"/>
    <w:rsid w:val="00F86366"/>
    <w:rsid w:val="00F864E6"/>
    <w:rsid w:val="00F865AF"/>
    <w:rsid w:val="00F87518"/>
    <w:rsid w:val="00F876AE"/>
    <w:rsid w:val="00F90634"/>
    <w:rsid w:val="00F9082A"/>
    <w:rsid w:val="00F90915"/>
    <w:rsid w:val="00F90BD5"/>
    <w:rsid w:val="00F90D44"/>
    <w:rsid w:val="00F91C1E"/>
    <w:rsid w:val="00F91F58"/>
    <w:rsid w:val="00F922EF"/>
    <w:rsid w:val="00F92963"/>
    <w:rsid w:val="00F92C33"/>
    <w:rsid w:val="00F92D10"/>
    <w:rsid w:val="00F92F8A"/>
    <w:rsid w:val="00F939CA"/>
    <w:rsid w:val="00F93AB6"/>
    <w:rsid w:val="00F93D7A"/>
    <w:rsid w:val="00F94282"/>
    <w:rsid w:val="00F94618"/>
    <w:rsid w:val="00F946F9"/>
    <w:rsid w:val="00F94E88"/>
    <w:rsid w:val="00F95157"/>
    <w:rsid w:val="00F9532E"/>
    <w:rsid w:val="00F954F3"/>
    <w:rsid w:val="00F955C0"/>
    <w:rsid w:val="00F958CA"/>
    <w:rsid w:val="00F95C6D"/>
    <w:rsid w:val="00F95D8C"/>
    <w:rsid w:val="00F95D8E"/>
    <w:rsid w:val="00F966EC"/>
    <w:rsid w:val="00F96C48"/>
    <w:rsid w:val="00F9740F"/>
    <w:rsid w:val="00F9789B"/>
    <w:rsid w:val="00FA0222"/>
    <w:rsid w:val="00FA023B"/>
    <w:rsid w:val="00FA0401"/>
    <w:rsid w:val="00FA0C46"/>
    <w:rsid w:val="00FA1C1E"/>
    <w:rsid w:val="00FA220E"/>
    <w:rsid w:val="00FA23E5"/>
    <w:rsid w:val="00FA242F"/>
    <w:rsid w:val="00FA25DA"/>
    <w:rsid w:val="00FA2850"/>
    <w:rsid w:val="00FA2C31"/>
    <w:rsid w:val="00FA2CBF"/>
    <w:rsid w:val="00FA33A8"/>
    <w:rsid w:val="00FA34E4"/>
    <w:rsid w:val="00FA3651"/>
    <w:rsid w:val="00FA365A"/>
    <w:rsid w:val="00FA3FFE"/>
    <w:rsid w:val="00FA410E"/>
    <w:rsid w:val="00FA4121"/>
    <w:rsid w:val="00FA4416"/>
    <w:rsid w:val="00FA443B"/>
    <w:rsid w:val="00FA45E2"/>
    <w:rsid w:val="00FA4C65"/>
    <w:rsid w:val="00FA4CA3"/>
    <w:rsid w:val="00FA5064"/>
    <w:rsid w:val="00FA50A5"/>
    <w:rsid w:val="00FA566E"/>
    <w:rsid w:val="00FA5B20"/>
    <w:rsid w:val="00FA5C82"/>
    <w:rsid w:val="00FA5FA5"/>
    <w:rsid w:val="00FA65C9"/>
    <w:rsid w:val="00FA6E79"/>
    <w:rsid w:val="00FA743F"/>
    <w:rsid w:val="00FA795B"/>
    <w:rsid w:val="00FA7FB3"/>
    <w:rsid w:val="00FB0072"/>
    <w:rsid w:val="00FB037E"/>
    <w:rsid w:val="00FB05BE"/>
    <w:rsid w:val="00FB0A25"/>
    <w:rsid w:val="00FB0A63"/>
    <w:rsid w:val="00FB118F"/>
    <w:rsid w:val="00FB1DB1"/>
    <w:rsid w:val="00FB23C0"/>
    <w:rsid w:val="00FB28C4"/>
    <w:rsid w:val="00FB2C34"/>
    <w:rsid w:val="00FB3A92"/>
    <w:rsid w:val="00FB3CA0"/>
    <w:rsid w:val="00FB4597"/>
    <w:rsid w:val="00FB47C8"/>
    <w:rsid w:val="00FB4D06"/>
    <w:rsid w:val="00FB54A0"/>
    <w:rsid w:val="00FB54BF"/>
    <w:rsid w:val="00FB5667"/>
    <w:rsid w:val="00FB5722"/>
    <w:rsid w:val="00FB5D63"/>
    <w:rsid w:val="00FB5EE8"/>
    <w:rsid w:val="00FB74FA"/>
    <w:rsid w:val="00FB7701"/>
    <w:rsid w:val="00FB7F73"/>
    <w:rsid w:val="00FC0BE7"/>
    <w:rsid w:val="00FC10DC"/>
    <w:rsid w:val="00FC1215"/>
    <w:rsid w:val="00FC12EC"/>
    <w:rsid w:val="00FC29D0"/>
    <w:rsid w:val="00FC2AEE"/>
    <w:rsid w:val="00FC2DE9"/>
    <w:rsid w:val="00FC345F"/>
    <w:rsid w:val="00FC37E1"/>
    <w:rsid w:val="00FC3A9B"/>
    <w:rsid w:val="00FC42B5"/>
    <w:rsid w:val="00FC4648"/>
    <w:rsid w:val="00FC4C63"/>
    <w:rsid w:val="00FC4CB0"/>
    <w:rsid w:val="00FC52FD"/>
    <w:rsid w:val="00FC53DC"/>
    <w:rsid w:val="00FC6525"/>
    <w:rsid w:val="00FC6C23"/>
    <w:rsid w:val="00FC7652"/>
    <w:rsid w:val="00FC7676"/>
    <w:rsid w:val="00FC787B"/>
    <w:rsid w:val="00FC7929"/>
    <w:rsid w:val="00FC7B8C"/>
    <w:rsid w:val="00FC7C8F"/>
    <w:rsid w:val="00FC7DFE"/>
    <w:rsid w:val="00FD01A0"/>
    <w:rsid w:val="00FD0403"/>
    <w:rsid w:val="00FD0411"/>
    <w:rsid w:val="00FD0A3B"/>
    <w:rsid w:val="00FD0BC2"/>
    <w:rsid w:val="00FD0C8A"/>
    <w:rsid w:val="00FD1113"/>
    <w:rsid w:val="00FD1274"/>
    <w:rsid w:val="00FD15D0"/>
    <w:rsid w:val="00FD16B8"/>
    <w:rsid w:val="00FD17CA"/>
    <w:rsid w:val="00FD1DEA"/>
    <w:rsid w:val="00FD1EE6"/>
    <w:rsid w:val="00FD208C"/>
    <w:rsid w:val="00FD224F"/>
    <w:rsid w:val="00FD254F"/>
    <w:rsid w:val="00FD2D82"/>
    <w:rsid w:val="00FD332A"/>
    <w:rsid w:val="00FD3351"/>
    <w:rsid w:val="00FD369B"/>
    <w:rsid w:val="00FD3B2C"/>
    <w:rsid w:val="00FD3E9C"/>
    <w:rsid w:val="00FD4570"/>
    <w:rsid w:val="00FD4D00"/>
    <w:rsid w:val="00FD4EB4"/>
    <w:rsid w:val="00FD6869"/>
    <w:rsid w:val="00FD7426"/>
    <w:rsid w:val="00FD7AE1"/>
    <w:rsid w:val="00FE0082"/>
    <w:rsid w:val="00FE04CD"/>
    <w:rsid w:val="00FE1A94"/>
    <w:rsid w:val="00FE1B9C"/>
    <w:rsid w:val="00FE1D7E"/>
    <w:rsid w:val="00FE2552"/>
    <w:rsid w:val="00FE266B"/>
    <w:rsid w:val="00FE3385"/>
    <w:rsid w:val="00FE448B"/>
    <w:rsid w:val="00FE4952"/>
    <w:rsid w:val="00FE49C9"/>
    <w:rsid w:val="00FE4A14"/>
    <w:rsid w:val="00FE4AA1"/>
    <w:rsid w:val="00FE5178"/>
    <w:rsid w:val="00FE5C29"/>
    <w:rsid w:val="00FE5DDF"/>
    <w:rsid w:val="00FE6301"/>
    <w:rsid w:val="00FE64B5"/>
    <w:rsid w:val="00FE6C35"/>
    <w:rsid w:val="00FE6D90"/>
    <w:rsid w:val="00FE712A"/>
    <w:rsid w:val="00FF0077"/>
    <w:rsid w:val="00FF0217"/>
    <w:rsid w:val="00FF0D37"/>
    <w:rsid w:val="00FF18D2"/>
    <w:rsid w:val="00FF239C"/>
    <w:rsid w:val="00FF3528"/>
    <w:rsid w:val="00FF3DF9"/>
    <w:rsid w:val="00FF4011"/>
    <w:rsid w:val="00FF5D40"/>
    <w:rsid w:val="00FF5DD1"/>
    <w:rsid w:val="00FF61F4"/>
    <w:rsid w:val="00FF68DF"/>
    <w:rsid w:val="00FF68EF"/>
    <w:rsid w:val="00FF6E76"/>
    <w:rsid w:val="00FF6FD1"/>
    <w:rsid w:val="00FF71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07F"/>
  <w15:docId w15:val="{7277C5E2-AE77-4166-A091-7825211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1"/>
    <w:qFormat/>
    <w:rsid w:val="004755C0"/>
    <w:pPr>
      <w:widowControl w:val="0"/>
      <w:autoSpaceDE w:val="0"/>
      <w:autoSpaceDN w:val="0"/>
      <w:adjustRightInd w:val="0"/>
      <w:ind w:left="118"/>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419"/>
    <w:pPr>
      <w:tabs>
        <w:tab w:val="center" w:pos="4513"/>
        <w:tab w:val="right" w:pos="9026"/>
      </w:tabs>
    </w:pPr>
  </w:style>
  <w:style w:type="character" w:customStyle="1" w:styleId="HeaderChar">
    <w:name w:val="Header Char"/>
    <w:basedOn w:val="DefaultParagraphFont"/>
    <w:link w:val="Header"/>
    <w:uiPriority w:val="99"/>
    <w:rsid w:val="00343419"/>
    <w:rPr>
      <w:rFonts w:ascii="Arial" w:eastAsia="Times New Roman" w:hAnsi="Arial" w:cs="Arial"/>
      <w:sz w:val="24"/>
      <w:szCs w:val="24"/>
      <w:lang w:eastAsia="en-GB"/>
    </w:rPr>
  </w:style>
  <w:style w:type="paragraph" w:styleId="Footer">
    <w:name w:val="footer"/>
    <w:basedOn w:val="Normal"/>
    <w:link w:val="FooterChar"/>
    <w:uiPriority w:val="99"/>
    <w:unhideWhenUsed/>
    <w:rsid w:val="00343419"/>
    <w:pPr>
      <w:tabs>
        <w:tab w:val="center" w:pos="4513"/>
        <w:tab w:val="right" w:pos="9026"/>
      </w:tabs>
    </w:pPr>
  </w:style>
  <w:style w:type="character" w:customStyle="1" w:styleId="FooterChar">
    <w:name w:val="Footer Char"/>
    <w:basedOn w:val="DefaultParagraphFont"/>
    <w:link w:val="Footer"/>
    <w:uiPriority w:val="99"/>
    <w:rsid w:val="00343419"/>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AB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D8"/>
    <w:rPr>
      <w:rFonts w:ascii="Segoe UI" w:eastAsia="Times New Roman" w:hAnsi="Segoe UI" w:cs="Segoe UI"/>
      <w:sz w:val="18"/>
      <w:szCs w:val="18"/>
      <w:lang w:eastAsia="en-GB"/>
    </w:rPr>
  </w:style>
  <w:style w:type="paragraph" w:styleId="ListParagraph">
    <w:name w:val="List Paragraph"/>
    <w:basedOn w:val="Normal"/>
    <w:uiPriority w:val="34"/>
    <w:qFormat/>
    <w:rsid w:val="00A945C7"/>
    <w:pPr>
      <w:ind w:left="720"/>
      <w:contextualSpacing/>
    </w:pPr>
  </w:style>
  <w:style w:type="table" w:styleId="TableGrid">
    <w:name w:val="Table Grid"/>
    <w:basedOn w:val="TableNormal"/>
    <w:uiPriority w:val="39"/>
    <w:rsid w:val="00CF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E2AFB"/>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E2AFB"/>
    <w:rPr>
      <w:rFonts w:ascii="Calibri" w:hAnsi="Calibri" w:cs="Consolas"/>
      <w:szCs w:val="21"/>
    </w:rPr>
  </w:style>
  <w:style w:type="paragraph" w:styleId="NoSpacing">
    <w:name w:val="No Spacing"/>
    <w:basedOn w:val="Normal"/>
    <w:uiPriority w:val="1"/>
    <w:qFormat/>
    <w:rsid w:val="002717D1"/>
    <w:rPr>
      <w:rFonts w:ascii="Calibri" w:eastAsiaTheme="minorHAnsi" w:hAnsi="Calibri" w:cs="Times New Roman"/>
      <w:sz w:val="22"/>
      <w:szCs w:val="22"/>
      <w:lang w:eastAsia="en-US"/>
    </w:rPr>
  </w:style>
  <w:style w:type="paragraph" w:styleId="ListBullet">
    <w:name w:val="List Bullet"/>
    <w:basedOn w:val="Normal"/>
    <w:uiPriority w:val="99"/>
    <w:unhideWhenUsed/>
    <w:rsid w:val="00B80A21"/>
    <w:pPr>
      <w:numPr>
        <w:numId w:val="1"/>
      </w:numPr>
      <w:contextualSpacing/>
    </w:pPr>
  </w:style>
  <w:style w:type="paragraph" w:styleId="BodyText">
    <w:name w:val="Body Text"/>
    <w:basedOn w:val="Normal"/>
    <w:link w:val="BodyTextChar"/>
    <w:uiPriority w:val="1"/>
    <w:qFormat/>
    <w:rsid w:val="004D30F9"/>
    <w:pPr>
      <w:widowControl w:val="0"/>
      <w:autoSpaceDE w:val="0"/>
      <w:autoSpaceDN w:val="0"/>
    </w:pPr>
    <w:rPr>
      <w:rFonts w:eastAsia="Arial"/>
      <w:lang w:val="en-US" w:eastAsia="en-US"/>
    </w:rPr>
  </w:style>
  <w:style w:type="character" w:customStyle="1" w:styleId="BodyTextChar">
    <w:name w:val="Body Text Char"/>
    <w:basedOn w:val="DefaultParagraphFont"/>
    <w:link w:val="BodyText"/>
    <w:uiPriority w:val="1"/>
    <w:rsid w:val="004D30F9"/>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41426D"/>
    <w:rPr>
      <w:sz w:val="16"/>
      <w:szCs w:val="16"/>
    </w:rPr>
  </w:style>
  <w:style w:type="paragraph" w:styleId="CommentText">
    <w:name w:val="annotation text"/>
    <w:basedOn w:val="Normal"/>
    <w:link w:val="CommentTextChar"/>
    <w:uiPriority w:val="99"/>
    <w:semiHidden/>
    <w:unhideWhenUsed/>
    <w:rsid w:val="0041426D"/>
    <w:rPr>
      <w:sz w:val="20"/>
      <w:szCs w:val="20"/>
    </w:rPr>
  </w:style>
  <w:style w:type="character" w:customStyle="1" w:styleId="CommentTextChar">
    <w:name w:val="Comment Text Char"/>
    <w:basedOn w:val="DefaultParagraphFont"/>
    <w:link w:val="CommentText"/>
    <w:uiPriority w:val="99"/>
    <w:semiHidden/>
    <w:rsid w:val="0041426D"/>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1426D"/>
    <w:rPr>
      <w:b/>
      <w:bCs/>
    </w:rPr>
  </w:style>
  <w:style w:type="character" w:customStyle="1" w:styleId="CommentSubjectChar">
    <w:name w:val="Comment Subject Char"/>
    <w:basedOn w:val="CommentTextChar"/>
    <w:link w:val="CommentSubject"/>
    <w:uiPriority w:val="99"/>
    <w:semiHidden/>
    <w:rsid w:val="0041426D"/>
    <w:rPr>
      <w:rFonts w:ascii="Arial" w:eastAsia="Times New Roman" w:hAnsi="Arial" w:cs="Arial"/>
      <w:b/>
      <w:bCs/>
      <w:sz w:val="20"/>
      <w:szCs w:val="20"/>
      <w:lang w:eastAsia="en-GB"/>
    </w:rPr>
  </w:style>
  <w:style w:type="character" w:customStyle="1" w:styleId="Heading1Char">
    <w:name w:val="Heading 1 Char"/>
    <w:basedOn w:val="DefaultParagraphFont"/>
    <w:link w:val="Heading1"/>
    <w:uiPriority w:val="1"/>
    <w:rsid w:val="004755C0"/>
    <w:rPr>
      <w:rFonts w:ascii="Arial" w:eastAsiaTheme="minorEastAsia" w:hAnsi="Arial" w:cs="Arial"/>
      <w:b/>
      <w:bCs/>
      <w:sz w:val="24"/>
      <w:szCs w:val="24"/>
      <w:lang w:eastAsia="en-GB"/>
    </w:rPr>
  </w:style>
  <w:style w:type="paragraph" w:styleId="NormalWeb">
    <w:name w:val="Normal (Web)"/>
    <w:basedOn w:val="Normal"/>
    <w:uiPriority w:val="99"/>
    <w:unhideWhenUsed/>
    <w:rsid w:val="0054480F"/>
    <w:pPr>
      <w:spacing w:before="100" w:beforeAutospacing="1" w:after="100" w:afterAutospacing="1"/>
    </w:pPr>
    <w:rPr>
      <w:rFonts w:ascii="Times New Roman" w:hAnsi="Times New Roman" w:cs="Times New Roman"/>
    </w:rPr>
  </w:style>
  <w:style w:type="character" w:customStyle="1" w:styleId="null">
    <w:name w:val="null"/>
    <w:basedOn w:val="DefaultParagraphFont"/>
    <w:rsid w:val="00C73F70"/>
  </w:style>
  <w:style w:type="paragraph" w:customStyle="1" w:styleId="null1">
    <w:name w:val="null1"/>
    <w:basedOn w:val="Normal"/>
    <w:rsid w:val="00F90BD5"/>
    <w:pPr>
      <w:spacing w:before="100" w:beforeAutospacing="1" w:after="100" w:afterAutospacing="1"/>
    </w:pPr>
    <w:rPr>
      <w:rFonts w:ascii="Times New Roman" w:eastAsiaTheme="minorHAnsi" w:hAnsi="Times New Roman" w:cs="Times New Roman"/>
    </w:rPr>
  </w:style>
  <w:style w:type="paragraph" w:customStyle="1" w:styleId="ParaHeadings">
    <w:name w:val="Para Headings"/>
    <w:basedOn w:val="ListParagraph"/>
    <w:qFormat/>
    <w:rsid w:val="007758EC"/>
    <w:pPr>
      <w:numPr>
        <w:numId w:val="2"/>
      </w:numPr>
      <w:spacing w:after="200" w:line="276" w:lineRule="auto"/>
    </w:pPr>
    <w:rPr>
      <w:rFonts w:eastAsiaTheme="minorHAnsi"/>
      <w:b/>
      <w:bCs/>
      <w:sz w:val="28"/>
      <w:szCs w:val="28"/>
      <w:lang w:eastAsia="en-US"/>
    </w:rPr>
  </w:style>
  <w:style w:type="paragraph" w:customStyle="1" w:styleId="Para">
    <w:name w:val="Para"/>
    <w:basedOn w:val="ListParagraph"/>
    <w:qFormat/>
    <w:rsid w:val="007758EC"/>
    <w:pPr>
      <w:numPr>
        <w:ilvl w:val="1"/>
        <w:numId w:val="2"/>
      </w:numPr>
      <w:spacing w:before="240" w:after="440" w:line="276" w:lineRule="auto"/>
    </w:pPr>
    <w:rPr>
      <w:rFonts w:eastAsiaTheme="minorHAnsi"/>
      <w:lang w:eastAsia="en-US"/>
    </w:rPr>
  </w:style>
  <w:style w:type="paragraph" w:customStyle="1" w:styleId="itemdisplayname-240">
    <w:name w:val="itemdisplayname-240"/>
    <w:basedOn w:val="Normal"/>
    <w:rsid w:val="00877D24"/>
    <w:pPr>
      <w:spacing w:before="100" w:beforeAutospacing="1" w:after="100" w:afterAutospacing="1"/>
    </w:pPr>
    <w:rPr>
      <w:rFonts w:ascii="Times New Roman" w:hAnsi="Times New Roman" w:cs="Times New Roman"/>
    </w:rPr>
  </w:style>
  <w:style w:type="character" w:customStyle="1" w:styleId="basetimestamp-237">
    <w:name w:val="basetimestamp-237"/>
    <w:basedOn w:val="DefaultParagraphFont"/>
    <w:rsid w:val="00877D24"/>
  </w:style>
  <w:style w:type="paragraph" w:styleId="Revision">
    <w:name w:val="Revision"/>
    <w:hidden/>
    <w:uiPriority w:val="99"/>
    <w:semiHidden/>
    <w:rsid w:val="00B72C8D"/>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9">
      <w:bodyDiv w:val="1"/>
      <w:marLeft w:val="0"/>
      <w:marRight w:val="0"/>
      <w:marTop w:val="0"/>
      <w:marBottom w:val="0"/>
      <w:divBdr>
        <w:top w:val="none" w:sz="0" w:space="0" w:color="auto"/>
        <w:left w:val="none" w:sz="0" w:space="0" w:color="auto"/>
        <w:bottom w:val="none" w:sz="0" w:space="0" w:color="auto"/>
        <w:right w:val="none" w:sz="0" w:space="0" w:color="auto"/>
      </w:divBdr>
    </w:div>
    <w:div w:id="26684737">
      <w:bodyDiv w:val="1"/>
      <w:marLeft w:val="0"/>
      <w:marRight w:val="0"/>
      <w:marTop w:val="0"/>
      <w:marBottom w:val="0"/>
      <w:divBdr>
        <w:top w:val="none" w:sz="0" w:space="0" w:color="auto"/>
        <w:left w:val="none" w:sz="0" w:space="0" w:color="auto"/>
        <w:bottom w:val="none" w:sz="0" w:space="0" w:color="auto"/>
        <w:right w:val="none" w:sz="0" w:space="0" w:color="auto"/>
      </w:divBdr>
    </w:div>
    <w:div w:id="75370854">
      <w:bodyDiv w:val="1"/>
      <w:marLeft w:val="0"/>
      <w:marRight w:val="0"/>
      <w:marTop w:val="0"/>
      <w:marBottom w:val="0"/>
      <w:divBdr>
        <w:top w:val="none" w:sz="0" w:space="0" w:color="auto"/>
        <w:left w:val="none" w:sz="0" w:space="0" w:color="auto"/>
        <w:bottom w:val="none" w:sz="0" w:space="0" w:color="auto"/>
        <w:right w:val="none" w:sz="0" w:space="0" w:color="auto"/>
      </w:divBdr>
    </w:div>
    <w:div w:id="123622141">
      <w:bodyDiv w:val="1"/>
      <w:marLeft w:val="0"/>
      <w:marRight w:val="0"/>
      <w:marTop w:val="0"/>
      <w:marBottom w:val="0"/>
      <w:divBdr>
        <w:top w:val="none" w:sz="0" w:space="0" w:color="auto"/>
        <w:left w:val="none" w:sz="0" w:space="0" w:color="auto"/>
        <w:bottom w:val="none" w:sz="0" w:space="0" w:color="auto"/>
        <w:right w:val="none" w:sz="0" w:space="0" w:color="auto"/>
      </w:divBdr>
    </w:div>
    <w:div w:id="125047769">
      <w:bodyDiv w:val="1"/>
      <w:marLeft w:val="0"/>
      <w:marRight w:val="0"/>
      <w:marTop w:val="0"/>
      <w:marBottom w:val="0"/>
      <w:divBdr>
        <w:top w:val="none" w:sz="0" w:space="0" w:color="auto"/>
        <w:left w:val="none" w:sz="0" w:space="0" w:color="auto"/>
        <w:bottom w:val="none" w:sz="0" w:space="0" w:color="auto"/>
        <w:right w:val="none" w:sz="0" w:space="0" w:color="auto"/>
      </w:divBdr>
    </w:div>
    <w:div w:id="227420828">
      <w:bodyDiv w:val="1"/>
      <w:marLeft w:val="0"/>
      <w:marRight w:val="0"/>
      <w:marTop w:val="0"/>
      <w:marBottom w:val="0"/>
      <w:divBdr>
        <w:top w:val="none" w:sz="0" w:space="0" w:color="auto"/>
        <w:left w:val="none" w:sz="0" w:space="0" w:color="auto"/>
        <w:bottom w:val="none" w:sz="0" w:space="0" w:color="auto"/>
        <w:right w:val="none" w:sz="0" w:space="0" w:color="auto"/>
      </w:divBdr>
    </w:div>
    <w:div w:id="296033183">
      <w:bodyDiv w:val="1"/>
      <w:marLeft w:val="0"/>
      <w:marRight w:val="0"/>
      <w:marTop w:val="0"/>
      <w:marBottom w:val="0"/>
      <w:divBdr>
        <w:top w:val="none" w:sz="0" w:space="0" w:color="auto"/>
        <w:left w:val="none" w:sz="0" w:space="0" w:color="auto"/>
        <w:bottom w:val="none" w:sz="0" w:space="0" w:color="auto"/>
        <w:right w:val="none" w:sz="0" w:space="0" w:color="auto"/>
      </w:divBdr>
    </w:div>
    <w:div w:id="449474011">
      <w:bodyDiv w:val="1"/>
      <w:marLeft w:val="0"/>
      <w:marRight w:val="0"/>
      <w:marTop w:val="0"/>
      <w:marBottom w:val="0"/>
      <w:divBdr>
        <w:top w:val="none" w:sz="0" w:space="0" w:color="auto"/>
        <w:left w:val="none" w:sz="0" w:space="0" w:color="auto"/>
        <w:bottom w:val="none" w:sz="0" w:space="0" w:color="auto"/>
        <w:right w:val="none" w:sz="0" w:space="0" w:color="auto"/>
      </w:divBdr>
    </w:div>
    <w:div w:id="534926433">
      <w:bodyDiv w:val="1"/>
      <w:marLeft w:val="0"/>
      <w:marRight w:val="0"/>
      <w:marTop w:val="0"/>
      <w:marBottom w:val="0"/>
      <w:divBdr>
        <w:top w:val="none" w:sz="0" w:space="0" w:color="auto"/>
        <w:left w:val="none" w:sz="0" w:space="0" w:color="auto"/>
        <w:bottom w:val="none" w:sz="0" w:space="0" w:color="auto"/>
        <w:right w:val="none" w:sz="0" w:space="0" w:color="auto"/>
      </w:divBdr>
    </w:div>
    <w:div w:id="541671387">
      <w:bodyDiv w:val="1"/>
      <w:marLeft w:val="0"/>
      <w:marRight w:val="0"/>
      <w:marTop w:val="0"/>
      <w:marBottom w:val="0"/>
      <w:divBdr>
        <w:top w:val="none" w:sz="0" w:space="0" w:color="auto"/>
        <w:left w:val="none" w:sz="0" w:space="0" w:color="auto"/>
        <w:bottom w:val="none" w:sz="0" w:space="0" w:color="auto"/>
        <w:right w:val="none" w:sz="0" w:space="0" w:color="auto"/>
      </w:divBdr>
    </w:div>
    <w:div w:id="574049150">
      <w:bodyDiv w:val="1"/>
      <w:marLeft w:val="0"/>
      <w:marRight w:val="0"/>
      <w:marTop w:val="0"/>
      <w:marBottom w:val="0"/>
      <w:divBdr>
        <w:top w:val="none" w:sz="0" w:space="0" w:color="auto"/>
        <w:left w:val="none" w:sz="0" w:space="0" w:color="auto"/>
        <w:bottom w:val="none" w:sz="0" w:space="0" w:color="auto"/>
        <w:right w:val="none" w:sz="0" w:space="0" w:color="auto"/>
      </w:divBdr>
      <w:divsChild>
        <w:div w:id="630670092">
          <w:marLeft w:val="0"/>
          <w:marRight w:val="0"/>
          <w:marTop w:val="0"/>
          <w:marBottom w:val="0"/>
          <w:divBdr>
            <w:top w:val="none" w:sz="0" w:space="0" w:color="auto"/>
            <w:left w:val="none" w:sz="0" w:space="0" w:color="auto"/>
            <w:bottom w:val="none" w:sz="0" w:space="0" w:color="auto"/>
            <w:right w:val="none" w:sz="0" w:space="0" w:color="auto"/>
          </w:divBdr>
          <w:divsChild>
            <w:div w:id="141435530">
              <w:marLeft w:val="0"/>
              <w:marRight w:val="0"/>
              <w:marTop w:val="0"/>
              <w:marBottom w:val="0"/>
              <w:divBdr>
                <w:top w:val="none" w:sz="0" w:space="0" w:color="auto"/>
                <w:left w:val="none" w:sz="0" w:space="0" w:color="auto"/>
                <w:bottom w:val="none" w:sz="0" w:space="0" w:color="auto"/>
                <w:right w:val="none" w:sz="0" w:space="0" w:color="auto"/>
              </w:divBdr>
              <w:divsChild>
                <w:div w:id="1287811961">
                  <w:marLeft w:val="0"/>
                  <w:marRight w:val="0"/>
                  <w:marTop w:val="0"/>
                  <w:marBottom w:val="0"/>
                  <w:divBdr>
                    <w:top w:val="none" w:sz="0" w:space="0" w:color="auto"/>
                    <w:left w:val="none" w:sz="0" w:space="0" w:color="auto"/>
                    <w:bottom w:val="none" w:sz="0" w:space="0" w:color="auto"/>
                    <w:right w:val="none" w:sz="0" w:space="0" w:color="auto"/>
                  </w:divBdr>
                  <w:divsChild>
                    <w:div w:id="294412714">
                      <w:marLeft w:val="0"/>
                      <w:marRight w:val="0"/>
                      <w:marTop w:val="0"/>
                      <w:marBottom w:val="0"/>
                      <w:divBdr>
                        <w:top w:val="none" w:sz="0" w:space="0" w:color="auto"/>
                        <w:left w:val="none" w:sz="0" w:space="0" w:color="auto"/>
                        <w:bottom w:val="none" w:sz="0" w:space="0" w:color="auto"/>
                        <w:right w:val="none" w:sz="0" w:space="0" w:color="auto"/>
                      </w:divBdr>
                    </w:div>
                    <w:div w:id="117453162">
                      <w:marLeft w:val="0"/>
                      <w:marRight w:val="0"/>
                      <w:marTop w:val="0"/>
                      <w:marBottom w:val="0"/>
                      <w:divBdr>
                        <w:top w:val="none" w:sz="0" w:space="0" w:color="auto"/>
                        <w:left w:val="none" w:sz="0" w:space="0" w:color="auto"/>
                        <w:bottom w:val="none" w:sz="0" w:space="0" w:color="auto"/>
                        <w:right w:val="none" w:sz="0" w:space="0" w:color="auto"/>
                      </w:divBdr>
                      <w:divsChild>
                        <w:div w:id="1401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69024">
          <w:marLeft w:val="0"/>
          <w:marRight w:val="0"/>
          <w:marTop w:val="0"/>
          <w:marBottom w:val="0"/>
          <w:divBdr>
            <w:top w:val="none" w:sz="0" w:space="0" w:color="auto"/>
            <w:left w:val="none" w:sz="0" w:space="0" w:color="auto"/>
            <w:bottom w:val="none" w:sz="0" w:space="0" w:color="auto"/>
            <w:right w:val="none" w:sz="0" w:space="0" w:color="auto"/>
          </w:divBdr>
          <w:divsChild>
            <w:div w:id="2031174986">
              <w:marLeft w:val="0"/>
              <w:marRight w:val="0"/>
              <w:marTop w:val="0"/>
              <w:marBottom w:val="0"/>
              <w:divBdr>
                <w:top w:val="none" w:sz="0" w:space="0" w:color="auto"/>
                <w:left w:val="none" w:sz="0" w:space="0" w:color="auto"/>
                <w:bottom w:val="none" w:sz="0" w:space="0" w:color="auto"/>
                <w:right w:val="none" w:sz="0" w:space="0" w:color="auto"/>
              </w:divBdr>
              <w:divsChild>
                <w:div w:id="1777601693">
                  <w:marLeft w:val="0"/>
                  <w:marRight w:val="0"/>
                  <w:marTop w:val="0"/>
                  <w:marBottom w:val="0"/>
                  <w:divBdr>
                    <w:top w:val="none" w:sz="0" w:space="0" w:color="auto"/>
                    <w:left w:val="none" w:sz="0" w:space="0" w:color="auto"/>
                    <w:bottom w:val="none" w:sz="0" w:space="0" w:color="auto"/>
                    <w:right w:val="none" w:sz="0" w:space="0" w:color="auto"/>
                  </w:divBdr>
                  <w:divsChild>
                    <w:div w:id="771701877">
                      <w:marLeft w:val="0"/>
                      <w:marRight w:val="0"/>
                      <w:marTop w:val="0"/>
                      <w:marBottom w:val="0"/>
                      <w:divBdr>
                        <w:top w:val="none" w:sz="0" w:space="0" w:color="auto"/>
                        <w:left w:val="none" w:sz="0" w:space="0" w:color="auto"/>
                        <w:bottom w:val="none" w:sz="0" w:space="0" w:color="auto"/>
                        <w:right w:val="none" w:sz="0" w:space="0" w:color="auto"/>
                      </w:divBdr>
                      <w:divsChild>
                        <w:div w:id="1065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662761">
      <w:bodyDiv w:val="1"/>
      <w:marLeft w:val="0"/>
      <w:marRight w:val="0"/>
      <w:marTop w:val="0"/>
      <w:marBottom w:val="0"/>
      <w:divBdr>
        <w:top w:val="none" w:sz="0" w:space="0" w:color="auto"/>
        <w:left w:val="none" w:sz="0" w:space="0" w:color="auto"/>
        <w:bottom w:val="none" w:sz="0" w:space="0" w:color="auto"/>
        <w:right w:val="none" w:sz="0" w:space="0" w:color="auto"/>
      </w:divBdr>
    </w:div>
    <w:div w:id="662661775">
      <w:bodyDiv w:val="1"/>
      <w:marLeft w:val="0"/>
      <w:marRight w:val="0"/>
      <w:marTop w:val="0"/>
      <w:marBottom w:val="0"/>
      <w:divBdr>
        <w:top w:val="none" w:sz="0" w:space="0" w:color="auto"/>
        <w:left w:val="none" w:sz="0" w:space="0" w:color="auto"/>
        <w:bottom w:val="none" w:sz="0" w:space="0" w:color="auto"/>
        <w:right w:val="none" w:sz="0" w:space="0" w:color="auto"/>
      </w:divBdr>
    </w:div>
    <w:div w:id="678822409">
      <w:bodyDiv w:val="1"/>
      <w:marLeft w:val="0"/>
      <w:marRight w:val="0"/>
      <w:marTop w:val="0"/>
      <w:marBottom w:val="0"/>
      <w:divBdr>
        <w:top w:val="none" w:sz="0" w:space="0" w:color="auto"/>
        <w:left w:val="none" w:sz="0" w:space="0" w:color="auto"/>
        <w:bottom w:val="none" w:sz="0" w:space="0" w:color="auto"/>
        <w:right w:val="none" w:sz="0" w:space="0" w:color="auto"/>
      </w:divBdr>
    </w:div>
    <w:div w:id="702632430">
      <w:bodyDiv w:val="1"/>
      <w:marLeft w:val="0"/>
      <w:marRight w:val="0"/>
      <w:marTop w:val="0"/>
      <w:marBottom w:val="0"/>
      <w:divBdr>
        <w:top w:val="none" w:sz="0" w:space="0" w:color="auto"/>
        <w:left w:val="none" w:sz="0" w:space="0" w:color="auto"/>
        <w:bottom w:val="none" w:sz="0" w:space="0" w:color="auto"/>
        <w:right w:val="none" w:sz="0" w:space="0" w:color="auto"/>
      </w:divBdr>
    </w:div>
    <w:div w:id="875895098">
      <w:bodyDiv w:val="1"/>
      <w:marLeft w:val="0"/>
      <w:marRight w:val="0"/>
      <w:marTop w:val="0"/>
      <w:marBottom w:val="0"/>
      <w:divBdr>
        <w:top w:val="none" w:sz="0" w:space="0" w:color="auto"/>
        <w:left w:val="none" w:sz="0" w:space="0" w:color="auto"/>
        <w:bottom w:val="none" w:sz="0" w:space="0" w:color="auto"/>
        <w:right w:val="none" w:sz="0" w:space="0" w:color="auto"/>
      </w:divBdr>
    </w:div>
    <w:div w:id="902445353">
      <w:bodyDiv w:val="1"/>
      <w:marLeft w:val="0"/>
      <w:marRight w:val="0"/>
      <w:marTop w:val="0"/>
      <w:marBottom w:val="0"/>
      <w:divBdr>
        <w:top w:val="none" w:sz="0" w:space="0" w:color="auto"/>
        <w:left w:val="none" w:sz="0" w:space="0" w:color="auto"/>
        <w:bottom w:val="none" w:sz="0" w:space="0" w:color="auto"/>
        <w:right w:val="none" w:sz="0" w:space="0" w:color="auto"/>
      </w:divBdr>
      <w:divsChild>
        <w:div w:id="1765374051">
          <w:marLeft w:val="288"/>
          <w:marRight w:val="0"/>
          <w:marTop w:val="200"/>
          <w:marBottom w:val="0"/>
          <w:divBdr>
            <w:top w:val="none" w:sz="0" w:space="0" w:color="auto"/>
            <w:left w:val="none" w:sz="0" w:space="0" w:color="auto"/>
            <w:bottom w:val="none" w:sz="0" w:space="0" w:color="auto"/>
            <w:right w:val="none" w:sz="0" w:space="0" w:color="auto"/>
          </w:divBdr>
        </w:div>
        <w:div w:id="737485781">
          <w:marLeft w:val="288"/>
          <w:marRight w:val="0"/>
          <w:marTop w:val="200"/>
          <w:marBottom w:val="0"/>
          <w:divBdr>
            <w:top w:val="none" w:sz="0" w:space="0" w:color="auto"/>
            <w:left w:val="none" w:sz="0" w:space="0" w:color="auto"/>
            <w:bottom w:val="none" w:sz="0" w:space="0" w:color="auto"/>
            <w:right w:val="none" w:sz="0" w:space="0" w:color="auto"/>
          </w:divBdr>
        </w:div>
      </w:divsChild>
    </w:div>
    <w:div w:id="921529254">
      <w:bodyDiv w:val="1"/>
      <w:marLeft w:val="0"/>
      <w:marRight w:val="0"/>
      <w:marTop w:val="0"/>
      <w:marBottom w:val="0"/>
      <w:divBdr>
        <w:top w:val="none" w:sz="0" w:space="0" w:color="auto"/>
        <w:left w:val="none" w:sz="0" w:space="0" w:color="auto"/>
        <w:bottom w:val="none" w:sz="0" w:space="0" w:color="auto"/>
        <w:right w:val="none" w:sz="0" w:space="0" w:color="auto"/>
      </w:divBdr>
    </w:div>
    <w:div w:id="1086075266">
      <w:bodyDiv w:val="1"/>
      <w:marLeft w:val="0"/>
      <w:marRight w:val="0"/>
      <w:marTop w:val="0"/>
      <w:marBottom w:val="0"/>
      <w:divBdr>
        <w:top w:val="none" w:sz="0" w:space="0" w:color="auto"/>
        <w:left w:val="none" w:sz="0" w:space="0" w:color="auto"/>
        <w:bottom w:val="none" w:sz="0" w:space="0" w:color="auto"/>
        <w:right w:val="none" w:sz="0" w:space="0" w:color="auto"/>
      </w:divBdr>
      <w:divsChild>
        <w:div w:id="1696032656">
          <w:marLeft w:val="547"/>
          <w:marRight w:val="0"/>
          <w:marTop w:val="200"/>
          <w:marBottom w:val="0"/>
          <w:divBdr>
            <w:top w:val="none" w:sz="0" w:space="0" w:color="auto"/>
            <w:left w:val="none" w:sz="0" w:space="0" w:color="auto"/>
            <w:bottom w:val="none" w:sz="0" w:space="0" w:color="auto"/>
            <w:right w:val="none" w:sz="0" w:space="0" w:color="auto"/>
          </w:divBdr>
        </w:div>
        <w:div w:id="1787963815">
          <w:marLeft w:val="547"/>
          <w:marRight w:val="0"/>
          <w:marTop w:val="200"/>
          <w:marBottom w:val="0"/>
          <w:divBdr>
            <w:top w:val="none" w:sz="0" w:space="0" w:color="auto"/>
            <w:left w:val="none" w:sz="0" w:space="0" w:color="auto"/>
            <w:bottom w:val="none" w:sz="0" w:space="0" w:color="auto"/>
            <w:right w:val="none" w:sz="0" w:space="0" w:color="auto"/>
          </w:divBdr>
        </w:div>
        <w:div w:id="666593714">
          <w:marLeft w:val="547"/>
          <w:marRight w:val="0"/>
          <w:marTop w:val="200"/>
          <w:marBottom w:val="0"/>
          <w:divBdr>
            <w:top w:val="none" w:sz="0" w:space="0" w:color="auto"/>
            <w:left w:val="none" w:sz="0" w:space="0" w:color="auto"/>
            <w:bottom w:val="none" w:sz="0" w:space="0" w:color="auto"/>
            <w:right w:val="none" w:sz="0" w:space="0" w:color="auto"/>
          </w:divBdr>
        </w:div>
        <w:div w:id="639923687">
          <w:marLeft w:val="547"/>
          <w:marRight w:val="0"/>
          <w:marTop w:val="200"/>
          <w:marBottom w:val="0"/>
          <w:divBdr>
            <w:top w:val="none" w:sz="0" w:space="0" w:color="auto"/>
            <w:left w:val="none" w:sz="0" w:space="0" w:color="auto"/>
            <w:bottom w:val="none" w:sz="0" w:space="0" w:color="auto"/>
            <w:right w:val="none" w:sz="0" w:space="0" w:color="auto"/>
          </w:divBdr>
        </w:div>
      </w:divsChild>
    </w:div>
    <w:div w:id="1142311479">
      <w:bodyDiv w:val="1"/>
      <w:marLeft w:val="0"/>
      <w:marRight w:val="0"/>
      <w:marTop w:val="0"/>
      <w:marBottom w:val="0"/>
      <w:divBdr>
        <w:top w:val="none" w:sz="0" w:space="0" w:color="auto"/>
        <w:left w:val="none" w:sz="0" w:space="0" w:color="auto"/>
        <w:bottom w:val="none" w:sz="0" w:space="0" w:color="auto"/>
        <w:right w:val="none" w:sz="0" w:space="0" w:color="auto"/>
      </w:divBdr>
    </w:div>
    <w:div w:id="1163854205">
      <w:bodyDiv w:val="1"/>
      <w:marLeft w:val="0"/>
      <w:marRight w:val="0"/>
      <w:marTop w:val="0"/>
      <w:marBottom w:val="0"/>
      <w:divBdr>
        <w:top w:val="none" w:sz="0" w:space="0" w:color="auto"/>
        <w:left w:val="none" w:sz="0" w:space="0" w:color="auto"/>
        <w:bottom w:val="none" w:sz="0" w:space="0" w:color="auto"/>
        <w:right w:val="none" w:sz="0" w:space="0" w:color="auto"/>
      </w:divBdr>
    </w:div>
    <w:div w:id="1198203115">
      <w:bodyDiv w:val="1"/>
      <w:marLeft w:val="0"/>
      <w:marRight w:val="0"/>
      <w:marTop w:val="0"/>
      <w:marBottom w:val="0"/>
      <w:divBdr>
        <w:top w:val="none" w:sz="0" w:space="0" w:color="auto"/>
        <w:left w:val="none" w:sz="0" w:space="0" w:color="auto"/>
        <w:bottom w:val="none" w:sz="0" w:space="0" w:color="auto"/>
        <w:right w:val="none" w:sz="0" w:space="0" w:color="auto"/>
      </w:divBdr>
    </w:div>
    <w:div w:id="1235315693">
      <w:bodyDiv w:val="1"/>
      <w:marLeft w:val="0"/>
      <w:marRight w:val="0"/>
      <w:marTop w:val="0"/>
      <w:marBottom w:val="0"/>
      <w:divBdr>
        <w:top w:val="none" w:sz="0" w:space="0" w:color="auto"/>
        <w:left w:val="none" w:sz="0" w:space="0" w:color="auto"/>
        <w:bottom w:val="none" w:sz="0" w:space="0" w:color="auto"/>
        <w:right w:val="none" w:sz="0" w:space="0" w:color="auto"/>
      </w:divBdr>
    </w:div>
    <w:div w:id="1275673881">
      <w:bodyDiv w:val="1"/>
      <w:marLeft w:val="0"/>
      <w:marRight w:val="0"/>
      <w:marTop w:val="0"/>
      <w:marBottom w:val="0"/>
      <w:divBdr>
        <w:top w:val="none" w:sz="0" w:space="0" w:color="auto"/>
        <w:left w:val="none" w:sz="0" w:space="0" w:color="auto"/>
        <w:bottom w:val="none" w:sz="0" w:space="0" w:color="auto"/>
        <w:right w:val="none" w:sz="0" w:space="0" w:color="auto"/>
      </w:divBdr>
    </w:div>
    <w:div w:id="1340044565">
      <w:bodyDiv w:val="1"/>
      <w:marLeft w:val="0"/>
      <w:marRight w:val="0"/>
      <w:marTop w:val="0"/>
      <w:marBottom w:val="0"/>
      <w:divBdr>
        <w:top w:val="none" w:sz="0" w:space="0" w:color="auto"/>
        <w:left w:val="none" w:sz="0" w:space="0" w:color="auto"/>
        <w:bottom w:val="none" w:sz="0" w:space="0" w:color="auto"/>
        <w:right w:val="none" w:sz="0" w:space="0" w:color="auto"/>
      </w:divBdr>
    </w:div>
    <w:div w:id="1350525283">
      <w:bodyDiv w:val="1"/>
      <w:marLeft w:val="0"/>
      <w:marRight w:val="0"/>
      <w:marTop w:val="0"/>
      <w:marBottom w:val="0"/>
      <w:divBdr>
        <w:top w:val="none" w:sz="0" w:space="0" w:color="auto"/>
        <w:left w:val="none" w:sz="0" w:space="0" w:color="auto"/>
        <w:bottom w:val="none" w:sz="0" w:space="0" w:color="auto"/>
        <w:right w:val="none" w:sz="0" w:space="0" w:color="auto"/>
      </w:divBdr>
    </w:div>
    <w:div w:id="1385643657">
      <w:bodyDiv w:val="1"/>
      <w:marLeft w:val="0"/>
      <w:marRight w:val="0"/>
      <w:marTop w:val="0"/>
      <w:marBottom w:val="0"/>
      <w:divBdr>
        <w:top w:val="none" w:sz="0" w:space="0" w:color="auto"/>
        <w:left w:val="none" w:sz="0" w:space="0" w:color="auto"/>
        <w:bottom w:val="none" w:sz="0" w:space="0" w:color="auto"/>
        <w:right w:val="none" w:sz="0" w:space="0" w:color="auto"/>
      </w:divBdr>
    </w:div>
    <w:div w:id="1396197883">
      <w:bodyDiv w:val="1"/>
      <w:marLeft w:val="0"/>
      <w:marRight w:val="0"/>
      <w:marTop w:val="0"/>
      <w:marBottom w:val="0"/>
      <w:divBdr>
        <w:top w:val="none" w:sz="0" w:space="0" w:color="auto"/>
        <w:left w:val="none" w:sz="0" w:space="0" w:color="auto"/>
        <w:bottom w:val="none" w:sz="0" w:space="0" w:color="auto"/>
        <w:right w:val="none" w:sz="0" w:space="0" w:color="auto"/>
      </w:divBdr>
    </w:div>
    <w:div w:id="1458913731">
      <w:bodyDiv w:val="1"/>
      <w:marLeft w:val="0"/>
      <w:marRight w:val="0"/>
      <w:marTop w:val="0"/>
      <w:marBottom w:val="0"/>
      <w:divBdr>
        <w:top w:val="none" w:sz="0" w:space="0" w:color="auto"/>
        <w:left w:val="none" w:sz="0" w:space="0" w:color="auto"/>
        <w:bottom w:val="none" w:sz="0" w:space="0" w:color="auto"/>
        <w:right w:val="none" w:sz="0" w:space="0" w:color="auto"/>
      </w:divBdr>
    </w:div>
    <w:div w:id="1554152584">
      <w:bodyDiv w:val="1"/>
      <w:marLeft w:val="0"/>
      <w:marRight w:val="0"/>
      <w:marTop w:val="0"/>
      <w:marBottom w:val="0"/>
      <w:divBdr>
        <w:top w:val="none" w:sz="0" w:space="0" w:color="auto"/>
        <w:left w:val="none" w:sz="0" w:space="0" w:color="auto"/>
        <w:bottom w:val="none" w:sz="0" w:space="0" w:color="auto"/>
        <w:right w:val="none" w:sz="0" w:space="0" w:color="auto"/>
      </w:divBdr>
    </w:div>
    <w:div w:id="1699619785">
      <w:bodyDiv w:val="1"/>
      <w:marLeft w:val="0"/>
      <w:marRight w:val="0"/>
      <w:marTop w:val="0"/>
      <w:marBottom w:val="0"/>
      <w:divBdr>
        <w:top w:val="none" w:sz="0" w:space="0" w:color="auto"/>
        <w:left w:val="none" w:sz="0" w:space="0" w:color="auto"/>
        <w:bottom w:val="none" w:sz="0" w:space="0" w:color="auto"/>
        <w:right w:val="none" w:sz="0" w:space="0" w:color="auto"/>
      </w:divBdr>
    </w:div>
    <w:div w:id="1709448700">
      <w:bodyDiv w:val="1"/>
      <w:marLeft w:val="0"/>
      <w:marRight w:val="0"/>
      <w:marTop w:val="0"/>
      <w:marBottom w:val="0"/>
      <w:divBdr>
        <w:top w:val="none" w:sz="0" w:space="0" w:color="auto"/>
        <w:left w:val="none" w:sz="0" w:space="0" w:color="auto"/>
        <w:bottom w:val="none" w:sz="0" w:space="0" w:color="auto"/>
        <w:right w:val="none" w:sz="0" w:space="0" w:color="auto"/>
      </w:divBdr>
    </w:div>
    <w:div w:id="1732458072">
      <w:bodyDiv w:val="1"/>
      <w:marLeft w:val="0"/>
      <w:marRight w:val="0"/>
      <w:marTop w:val="0"/>
      <w:marBottom w:val="0"/>
      <w:divBdr>
        <w:top w:val="none" w:sz="0" w:space="0" w:color="auto"/>
        <w:left w:val="none" w:sz="0" w:space="0" w:color="auto"/>
        <w:bottom w:val="none" w:sz="0" w:space="0" w:color="auto"/>
        <w:right w:val="none" w:sz="0" w:space="0" w:color="auto"/>
      </w:divBdr>
    </w:div>
    <w:div w:id="1797599501">
      <w:bodyDiv w:val="1"/>
      <w:marLeft w:val="0"/>
      <w:marRight w:val="0"/>
      <w:marTop w:val="0"/>
      <w:marBottom w:val="0"/>
      <w:divBdr>
        <w:top w:val="none" w:sz="0" w:space="0" w:color="auto"/>
        <w:left w:val="none" w:sz="0" w:space="0" w:color="auto"/>
        <w:bottom w:val="none" w:sz="0" w:space="0" w:color="auto"/>
        <w:right w:val="none" w:sz="0" w:space="0" w:color="auto"/>
      </w:divBdr>
    </w:div>
    <w:div w:id="1848134921">
      <w:bodyDiv w:val="1"/>
      <w:marLeft w:val="0"/>
      <w:marRight w:val="0"/>
      <w:marTop w:val="0"/>
      <w:marBottom w:val="0"/>
      <w:divBdr>
        <w:top w:val="none" w:sz="0" w:space="0" w:color="auto"/>
        <w:left w:val="none" w:sz="0" w:space="0" w:color="auto"/>
        <w:bottom w:val="none" w:sz="0" w:space="0" w:color="auto"/>
        <w:right w:val="none" w:sz="0" w:space="0" w:color="auto"/>
      </w:divBdr>
    </w:div>
    <w:div w:id="1944724898">
      <w:bodyDiv w:val="1"/>
      <w:marLeft w:val="0"/>
      <w:marRight w:val="0"/>
      <w:marTop w:val="0"/>
      <w:marBottom w:val="0"/>
      <w:divBdr>
        <w:top w:val="none" w:sz="0" w:space="0" w:color="auto"/>
        <w:left w:val="none" w:sz="0" w:space="0" w:color="auto"/>
        <w:bottom w:val="none" w:sz="0" w:space="0" w:color="auto"/>
        <w:right w:val="none" w:sz="0" w:space="0" w:color="auto"/>
      </w:divBdr>
    </w:div>
    <w:div w:id="1984234514">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12566487">
      <w:bodyDiv w:val="1"/>
      <w:marLeft w:val="0"/>
      <w:marRight w:val="0"/>
      <w:marTop w:val="0"/>
      <w:marBottom w:val="0"/>
      <w:divBdr>
        <w:top w:val="none" w:sz="0" w:space="0" w:color="auto"/>
        <w:left w:val="none" w:sz="0" w:space="0" w:color="auto"/>
        <w:bottom w:val="none" w:sz="0" w:space="0" w:color="auto"/>
        <w:right w:val="none" w:sz="0" w:space="0" w:color="auto"/>
      </w:divBdr>
    </w:div>
    <w:div w:id="2066100632">
      <w:bodyDiv w:val="1"/>
      <w:marLeft w:val="0"/>
      <w:marRight w:val="0"/>
      <w:marTop w:val="0"/>
      <w:marBottom w:val="0"/>
      <w:divBdr>
        <w:top w:val="none" w:sz="0" w:space="0" w:color="auto"/>
        <w:left w:val="none" w:sz="0" w:space="0" w:color="auto"/>
        <w:bottom w:val="none" w:sz="0" w:space="0" w:color="auto"/>
        <w:right w:val="none" w:sz="0" w:space="0" w:color="auto"/>
      </w:divBdr>
    </w:div>
    <w:div w:id="2100516136">
      <w:bodyDiv w:val="1"/>
      <w:marLeft w:val="0"/>
      <w:marRight w:val="0"/>
      <w:marTop w:val="0"/>
      <w:marBottom w:val="0"/>
      <w:divBdr>
        <w:top w:val="none" w:sz="0" w:space="0" w:color="auto"/>
        <w:left w:val="none" w:sz="0" w:space="0" w:color="auto"/>
        <w:bottom w:val="none" w:sz="0" w:space="0" w:color="auto"/>
        <w:right w:val="none" w:sz="0" w:space="0" w:color="auto"/>
      </w:divBdr>
    </w:div>
    <w:div w:id="21353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6CD482CCD774999D6C026EAF086F0" ma:contentTypeVersion="14" ma:contentTypeDescription="Create a new document." ma:contentTypeScope="" ma:versionID="57d97ac0121d41ef17a511bb44e53ce3">
  <xsd:schema xmlns:xsd="http://www.w3.org/2001/XMLSchema" xmlns:xs="http://www.w3.org/2001/XMLSchema" xmlns:p="http://schemas.microsoft.com/office/2006/metadata/properties" xmlns:ns2="c8b6f972-1a86-4752-ad38-e6101240405c" xmlns:ns3="639a7ef9-3e61-4b99-82c5-2047f4305957" xmlns:ns4="f141149a-4b7c-4992-84a1-18a0e8503d8b" targetNamespace="http://schemas.microsoft.com/office/2006/metadata/properties" ma:root="true" ma:fieldsID="f3b2a0f64b1cf67993d01944ddc1a90a" ns2:_="" ns3:_="" ns4:_="">
    <xsd:import namespace="c8b6f972-1a86-4752-ad38-e6101240405c"/>
    <xsd:import namespace="639a7ef9-3e61-4b99-82c5-2047f4305957"/>
    <xsd:import namespace="f141149a-4b7c-4992-84a1-18a0e8503d8b"/>
    <xsd:element name="properties">
      <xsd:complexType>
        <xsd:sequence>
          <xsd:element name="documentManagement">
            <xsd:complexType>
              <xsd:all>
                <xsd:element ref="ns2:GPM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f972-1a86-4752-ad38-e6101240405c" elementFormDefault="qualified">
    <xsd:import namespace="http://schemas.microsoft.com/office/2006/documentManagement/types"/>
    <xsd:import namespace="http://schemas.microsoft.com/office/infopath/2007/PartnerControls"/>
    <xsd:element name="GPMS" ma:index="8" nillable="true" ma:displayName="GPMS" ma:internalName="GP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a7ef9-3e61-4b99-82c5-2047f43059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PMS xmlns="c8b6f972-1a86-4752-ad38-e6101240405c">NOT PROTECTIVELY MARKED</GPMS>
  </documentManagement>
</p:properties>
</file>

<file path=customXml/itemProps1.xml><?xml version="1.0" encoding="utf-8"?>
<ds:datastoreItem xmlns:ds="http://schemas.openxmlformats.org/officeDocument/2006/customXml" ds:itemID="{A51818FA-C7F0-494A-BD2B-8D2147A526A2}">
  <ds:schemaRefs>
    <ds:schemaRef ds:uri="http://schemas.microsoft.com/sharepoint/v3/contenttype/forms"/>
  </ds:schemaRefs>
</ds:datastoreItem>
</file>

<file path=customXml/itemProps2.xml><?xml version="1.0" encoding="utf-8"?>
<ds:datastoreItem xmlns:ds="http://schemas.openxmlformats.org/officeDocument/2006/customXml" ds:itemID="{BAA33594-59FB-4BF4-8161-B0E3FE304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f972-1a86-4752-ad38-e6101240405c"/>
    <ds:schemaRef ds:uri="639a7ef9-3e61-4b99-82c5-2047f4305957"/>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C353A-57FF-44BA-8B74-9695399AFB34}">
  <ds:schemaRefs>
    <ds:schemaRef ds:uri="http://schemas.openxmlformats.org/officeDocument/2006/bibliography"/>
  </ds:schemaRefs>
</ds:datastoreItem>
</file>

<file path=customXml/itemProps4.xml><?xml version="1.0" encoding="utf-8"?>
<ds:datastoreItem xmlns:ds="http://schemas.openxmlformats.org/officeDocument/2006/customXml" ds:itemID="{0EC7F684-F0F3-4F19-B45F-730066E4F10B}">
  <ds:schemaRefs>
    <ds:schemaRef ds:uri="http://schemas.microsoft.com/office/2006/metadata/properties"/>
    <ds:schemaRef ds:uri="http://schemas.microsoft.com/office/infopath/2007/PartnerControls"/>
    <ds:schemaRef ds:uri="c8b6f972-1a86-4752-ad38-e6101240405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2469</Words>
  <Characters>14078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Jaundziekars, Melanie</dc:creator>
  <dc:description/>
  <cp:lastModifiedBy>Fleming, Lisa</cp:lastModifiedBy>
  <cp:revision>2</cp:revision>
  <cp:lastPrinted>2022-02-18T14:06:00Z</cp:lastPrinted>
  <dcterms:created xsi:type="dcterms:W3CDTF">2023-01-16T15:46:00Z</dcterms:created>
  <dcterms:modified xsi:type="dcterms:W3CDTF">2023-01-16T15:46:00Z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0x0101001C66CD482CCD774999D6C026EAF086F0</vt:lpwstr>
  </property>
  <property fmtid="{D5CDD505-2E9C-101B-9397-08002B2CF9AE}" pid="3" name="TitusGUID">
    <vt:lpwstr>6421d30b-f1ff-425e-96ea-85ae6e7d93a8</vt:lpwstr>
  </property>
  <property fmtid="{D5CDD505-2E9C-101B-9397-08002B2CF9AE}" pid="4" name="Classification">
    <vt:lpwstr>OFFICIAL-SENSITIVE</vt:lpwstr>
  </property>
  <property fmtid="{D5CDD505-2E9C-101B-9397-08002B2CF9AE}" pid="5" name="Descriptor">
    <vt:lpwstr>OPERATIONAL</vt:lpwstr>
  </property>
  <property fmtid="{D5CDD505-2E9C-101B-9397-08002B2CF9AE}" pid="6" name="FreeText">
    <vt:lpwstr/>
  </property>
  <property fmtid="{D5CDD505-2E9C-101B-9397-08002B2CF9AE}" pid="7" name="Conditions">
    <vt:lpwstr>Recipients Only</vt:lpwstr>
  </property>
  <property fmtid="{D5CDD505-2E9C-101B-9397-08002B2CF9AE}" pid="8" name="Custom">
    <vt:lpwstr/>
  </property>
  <property fmtid="{D5CDD505-2E9C-101B-9397-08002B2CF9AE}" pid="9" name="MSIP_Label_159e5fe0-93b7-4e24-83b8-c0737a05597a_Enabled">
    <vt:lpwstr>true</vt:lpwstr>
  </property>
  <property fmtid="{D5CDD505-2E9C-101B-9397-08002B2CF9AE}" pid="10" name="MSIP_Label_159e5fe0-93b7-4e24-83b8-c0737a05597a_SetDate">
    <vt:lpwstr>2021-03-19T08:06:58Z</vt:lpwstr>
  </property>
  <property fmtid="{D5CDD505-2E9C-101B-9397-08002B2CF9AE}" pid="11" name="MSIP_Label_159e5fe0-93b7-4e24-83b8-c0737a05597a_Method">
    <vt:lpwstr>Standard</vt:lpwstr>
  </property>
  <property fmtid="{D5CDD505-2E9C-101B-9397-08002B2CF9AE}" pid="12" name="MSIP_Label_159e5fe0-93b7-4e24-83b8-c0737a05597a_Name">
    <vt:lpwstr>159e5fe0-93b7-4e24-83b8-c0737a05597a</vt:lpwstr>
  </property>
  <property fmtid="{D5CDD505-2E9C-101B-9397-08002B2CF9AE}" pid="13" name="MSIP_Label_159e5fe0-93b7-4e24-83b8-c0737a05597a_SiteId">
    <vt:lpwstr>681f7310-2191-469b-8ea0-f76b4a7f699f</vt:lpwstr>
  </property>
  <property fmtid="{D5CDD505-2E9C-101B-9397-08002B2CF9AE}" pid="14" name="MSIP_Label_159e5fe0-93b7-4e24-83b8-c0737a05597a_ActionId">
    <vt:lpwstr>7ce4f16f-3d32-4d3a-a1ab-64dd09f9c15d</vt:lpwstr>
  </property>
  <property fmtid="{D5CDD505-2E9C-101B-9397-08002B2CF9AE}" pid="15" name="MSIP_Label_159e5fe0-93b7-4e24-83b8-c0737a05597a_ContentBits">
    <vt:lpwstr>0</vt:lpwstr>
  </property>
</Properties>
</file>